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2E1E8D" w14:textId="6225E496" w:rsidR="0028224B" w:rsidRPr="00D437FE" w:rsidRDefault="006048E8" w:rsidP="00B94DB6">
      <w:pPr>
        <w:pStyle w:val="MDPI11articletype"/>
        <w:jc w:val="center"/>
        <w:rPr>
          <w:rFonts w:ascii="Garamond" w:hAnsi="Garamond"/>
          <w:b/>
          <w:bCs/>
          <w:i w:val="0"/>
          <w:iCs/>
          <w:sz w:val="32"/>
          <w:szCs w:val="18"/>
        </w:rPr>
      </w:pPr>
      <w:r w:rsidRPr="00D437FE">
        <w:rPr>
          <w:rFonts w:ascii="Garamond" w:hAnsi="Garamond"/>
          <w:b/>
          <w:bCs/>
          <w:i w:val="0"/>
          <w:iCs/>
          <w:sz w:val="32"/>
          <w:szCs w:val="18"/>
        </w:rPr>
        <w:t>Article Title</w:t>
      </w:r>
    </w:p>
    <w:p w14:paraId="275709E6" w14:textId="5F75797F" w:rsidR="0028224B" w:rsidRPr="00E922EF" w:rsidRDefault="0028224B" w:rsidP="00156148">
      <w:pPr>
        <w:pStyle w:val="MDPI13authornames"/>
        <w:jc w:val="center"/>
        <w:rPr>
          <w:rFonts w:ascii="Garamond" w:hAnsi="Garamond"/>
        </w:rPr>
      </w:pPr>
      <w:proofErr w:type="spellStart"/>
      <w:r w:rsidRPr="00E922EF">
        <w:rPr>
          <w:rFonts w:ascii="Garamond" w:hAnsi="Garamond"/>
        </w:rPr>
        <w:t>Firstname</w:t>
      </w:r>
      <w:proofErr w:type="spellEnd"/>
      <w:r w:rsidRPr="00E922EF">
        <w:rPr>
          <w:rFonts w:ascii="Garamond" w:hAnsi="Garamond"/>
        </w:rPr>
        <w:t xml:space="preserve"> </w:t>
      </w:r>
      <w:proofErr w:type="spellStart"/>
      <w:r w:rsidRPr="00E922EF">
        <w:rPr>
          <w:rFonts w:ascii="Garamond" w:hAnsi="Garamond"/>
        </w:rPr>
        <w:t>Lastname</w:t>
      </w:r>
      <w:proofErr w:type="spellEnd"/>
      <w:r w:rsidRPr="00E922EF">
        <w:rPr>
          <w:rFonts w:ascii="Garamond" w:hAnsi="Garamond"/>
        </w:rPr>
        <w:t xml:space="preserve"> </w:t>
      </w:r>
      <w:r w:rsidRPr="00E922EF">
        <w:rPr>
          <w:rFonts w:ascii="Garamond" w:hAnsi="Garamond"/>
          <w:vertAlign w:val="superscript"/>
        </w:rPr>
        <w:t>1</w:t>
      </w:r>
      <w:r w:rsidR="00B94DB6">
        <w:rPr>
          <w:noProof/>
          <w:lang w:eastAsia="en-US" w:bidi="ar-SA"/>
        </w:rPr>
        <w:drawing>
          <wp:inline distT="0" distB="0" distL="0" distR="0" wp14:anchorId="7E85EF39" wp14:editId="26AF7BA1">
            <wp:extent cx="152400" cy="152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922EF">
        <w:rPr>
          <w:rFonts w:ascii="Garamond" w:hAnsi="Garamond"/>
        </w:rPr>
        <w:t xml:space="preserve">, </w:t>
      </w:r>
      <w:proofErr w:type="spellStart"/>
      <w:r w:rsidRPr="00E922EF">
        <w:rPr>
          <w:rFonts w:ascii="Garamond" w:hAnsi="Garamond"/>
        </w:rPr>
        <w:t>Firstname</w:t>
      </w:r>
      <w:proofErr w:type="spellEnd"/>
      <w:r w:rsidRPr="00E922EF">
        <w:rPr>
          <w:rFonts w:ascii="Garamond" w:hAnsi="Garamond"/>
        </w:rPr>
        <w:t xml:space="preserve"> </w:t>
      </w:r>
      <w:proofErr w:type="spellStart"/>
      <w:r w:rsidRPr="00E922EF">
        <w:rPr>
          <w:rFonts w:ascii="Garamond" w:hAnsi="Garamond"/>
        </w:rPr>
        <w:t>Lastname</w:t>
      </w:r>
      <w:proofErr w:type="spellEnd"/>
      <w:r w:rsidRPr="00E922EF">
        <w:rPr>
          <w:rFonts w:ascii="Garamond" w:hAnsi="Garamond"/>
        </w:rPr>
        <w:t xml:space="preserve"> </w:t>
      </w:r>
      <w:r w:rsidRPr="00E922EF">
        <w:rPr>
          <w:rFonts w:ascii="Garamond" w:hAnsi="Garamond"/>
          <w:vertAlign w:val="superscript"/>
        </w:rPr>
        <w:t>2</w:t>
      </w:r>
      <w:r w:rsidR="00B94DB6">
        <w:rPr>
          <w:noProof/>
          <w:lang w:eastAsia="en-US" w:bidi="ar-SA"/>
        </w:rPr>
        <w:drawing>
          <wp:inline distT="0" distB="0" distL="0" distR="0" wp14:anchorId="364471CB" wp14:editId="2EA93507">
            <wp:extent cx="152400" cy="152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922EF">
        <w:rPr>
          <w:rFonts w:ascii="Garamond" w:hAnsi="Garamond"/>
        </w:rPr>
        <w:t xml:space="preserve"> and </w:t>
      </w:r>
      <w:proofErr w:type="spellStart"/>
      <w:r w:rsidRPr="00E922EF">
        <w:rPr>
          <w:rFonts w:ascii="Garamond" w:hAnsi="Garamond"/>
        </w:rPr>
        <w:t>Firstname</w:t>
      </w:r>
      <w:proofErr w:type="spellEnd"/>
      <w:r w:rsidRPr="00E922EF">
        <w:rPr>
          <w:rFonts w:ascii="Garamond" w:hAnsi="Garamond"/>
        </w:rPr>
        <w:t xml:space="preserve"> </w:t>
      </w:r>
      <w:proofErr w:type="spellStart"/>
      <w:r w:rsidRPr="00E922EF">
        <w:rPr>
          <w:rFonts w:ascii="Garamond" w:hAnsi="Garamond"/>
        </w:rPr>
        <w:t>Lastname</w:t>
      </w:r>
      <w:proofErr w:type="spellEnd"/>
      <w:r w:rsidRPr="00E922EF">
        <w:rPr>
          <w:rFonts w:ascii="Garamond" w:hAnsi="Garamond"/>
        </w:rPr>
        <w:t xml:space="preserve"> </w:t>
      </w:r>
      <w:r w:rsidRPr="00E922EF">
        <w:rPr>
          <w:rFonts w:ascii="Garamond" w:hAnsi="Garamond"/>
          <w:vertAlign w:val="superscript"/>
        </w:rPr>
        <w:t>2,</w:t>
      </w:r>
      <w:r w:rsidRPr="00E922EF">
        <w:rPr>
          <w:rFonts w:ascii="Garamond" w:hAnsi="Garamond"/>
        </w:rPr>
        <w:t>*</w:t>
      </w:r>
      <w:r w:rsidR="00B94DB6">
        <w:rPr>
          <w:noProof/>
          <w:lang w:eastAsia="en-US" w:bidi="ar-SA"/>
        </w:rPr>
        <w:drawing>
          <wp:inline distT="0" distB="0" distL="0" distR="0" wp14:anchorId="1664ED83" wp14:editId="6E920D34">
            <wp:extent cx="152400" cy="152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51238E00" w14:textId="668D8424" w:rsidR="0028224B" w:rsidRPr="00E922EF" w:rsidRDefault="0028224B" w:rsidP="00156148">
      <w:pPr>
        <w:pStyle w:val="MDPI16affiliation"/>
        <w:jc w:val="center"/>
        <w:rPr>
          <w:rFonts w:ascii="Garamond" w:hAnsi="Garamond"/>
        </w:rPr>
      </w:pPr>
      <w:r w:rsidRPr="00E922EF">
        <w:rPr>
          <w:rFonts w:ascii="Garamond" w:hAnsi="Garamond"/>
          <w:vertAlign w:val="superscript"/>
        </w:rPr>
        <w:t>1</w:t>
      </w:r>
      <w:r w:rsidRPr="00E922EF">
        <w:rPr>
          <w:rFonts w:ascii="Garamond" w:hAnsi="Garamond"/>
        </w:rPr>
        <w:tab/>
        <w:t xml:space="preserve">Affiliation 1; </w:t>
      </w:r>
      <w:r w:rsidR="00D053CC" w:rsidRPr="00E922EF">
        <w:rPr>
          <w:rFonts w:ascii="Garamond" w:hAnsi="Garamond"/>
        </w:rPr>
        <w:t xml:space="preserve">e-mail@e-mail.com // </w:t>
      </w:r>
      <w:r w:rsidR="00D053CC" w:rsidRPr="000372DD">
        <w:rPr>
          <w:rFonts w:ascii="Garamond" w:hAnsi="Garamond"/>
        </w:rPr>
        <w:t>please add official email for all authors</w:t>
      </w:r>
    </w:p>
    <w:p w14:paraId="5C0B80D9" w14:textId="77777777" w:rsidR="0028224B" w:rsidRPr="00E922EF" w:rsidRDefault="0028224B" w:rsidP="00156148">
      <w:pPr>
        <w:pStyle w:val="MDPI16affiliation"/>
        <w:jc w:val="center"/>
        <w:rPr>
          <w:rFonts w:ascii="Garamond" w:hAnsi="Garamond"/>
        </w:rPr>
      </w:pPr>
      <w:r w:rsidRPr="00E922EF">
        <w:rPr>
          <w:rFonts w:ascii="Garamond" w:hAnsi="Garamond"/>
          <w:szCs w:val="20"/>
          <w:vertAlign w:val="superscript"/>
        </w:rPr>
        <w:t>2</w:t>
      </w:r>
      <w:r w:rsidRPr="00E922EF">
        <w:rPr>
          <w:rFonts w:ascii="Garamond" w:hAnsi="Garamond"/>
          <w:szCs w:val="20"/>
        </w:rPr>
        <w:tab/>
        <w:t xml:space="preserve">Affiliation 2; </w:t>
      </w:r>
      <w:hyperlink r:id="rId8" w:history="1">
        <w:r w:rsidR="00D053CC" w:rsidRPr="000372DD">
          <w:rPr>
            <w:rStyle w:val="Hyperlink"/>
            <w:rFonts w:ascii="Garamond" w:hAnsi="Garamond"/>
            <w:color w:val="auto"/>
            <w:u w:val="none"/>
          </w:rPr>
          <w:t>e-mail@e-mail.com</w:t>
        </w:r>
      </w:hyperlink>
    </w:p>
    <w:p w14:paraId="405ADF6C" w14:textId="77777777" w:rsidR="00D053CC" w:rsidRPr="00E922EF" w:rsidRDefault="00D053CC" w:rsidP="00156148">
      <w:pPr>
        <w:pStyle w:val="MDPI16affiliation"/>
        <w:jc w:val="center"/>
        <w:rPr>
          <w:rFonts w:ascii="Garamond" w:hAnsi="Garamond"/>
        </w:rPr>
      </w:pPr>
    </w:p>
    <w:p w14:paraId="7939FCDC" w14:textId="77777777" w:rsidR="00E922EF" w:rsidRPr="00E922EF" w:rsidRDefault="0028224B" w:rsidP="00156148">
      <w:pPr>
        <w:pStyle w:val="MDPI14history"/>
        <w:spacing w:before="0"/>
        <w:ind w:left="311" w:hanging="198"/>
        <w:jc w:val="center"/>
        <w:rPr>
          <w:rFonts w:ascii="Garamond" w:hAnsi="Garamond"/>
        </w:rPr>
      </w:pPr>
      <w:r w:rsidRPr="00E922EF">
        <w:rPr>
          <w:rFonts w:ascii="Garamond" w:hAnsi="Garamond"/>
          <w:b/>
        </w:rPr>
        <w:t>*</w:t>
      </w:r>
      <w:r w:rsidRPr="00E922EF">
        <w:rPr>
          <w:rFonts w:ascii="Garamond" w:hAnsi="Garamond"/>
        </w:rPr>
        <w:tab/>
        <w:t xml:space="preserve">Correspondence: e-mail@e-mail.com; </w:t>
      </w:r>
      <w:r w:rsidR="00375A07" w:rsidRPr="00E922EF">
        <w:rPr>
          <w:rFonts w:ascii="Garamond" w:hAnsi="Garamond"/>
        </w:rPr>
        <w:t xml:space="preserve">Tel.: (optional; include country </w:t>
      </w:r>
      <w:r w:rsidR="00E922EF" w:rsidRPr="00E922EF">
        <w:rPr>
          <w:rFonts w:ascii="Garamond" w:hAnsi="Garamond"/>
        </w:rPr>
        <w:t>code)</w:t>
      </w:r>
    </w:p>
    <w:p w14:paraId="40A680D4" w14:textId="77777777" w:rsidR="00E922EF" w:rsidRPr="00E922EF" w:rsidRDefault="00E922EF" w:rsidP="00E922EF">
      <w:pPr>
        <w:rPr>
          <w:lang w:bidi="en-US"/>
        </w:rPr>
      </w:pPr>
    </w:p>
    <w:p w14:paraId="4EA91710" w14:textId="77777777" w:rsidR="0028224B" w:rsidRPr="000372DD" w:rsidRDefault="0028224B" w:rsidP="0028224B">
      <w:pPr>
        <w:pStyle w:val="MDPI17abstract"/>
        <w:rPr>
          <w:color w:val="auto"/>
        </w:rPr>
      </w:pPr>
      <w:r w:rsidRPr="004D2D8A">
        <w:rPr>
          <w:b/>
        </w:rPr>
        <w:t>Abstract</w:t>
      </w:r>
      <w:r w:rsidRPr="000372DD">
        <w:rPr>
          <w:b/>
        </w:rPr>
        <w:t xml:space="preserve">: </w:t>
      </w:r>
      <w:r w:rsidRPr="000372DD">
        <w:t xml:space="preserve">A single paragraph of about 200 words maximum. For research articles, abstracts should give a pertinent overview of the work. We strongly encourage authors to use the following style of structured abstracts, but without headings: </w:t>
      </w:r>
      <w:r w:rsidR="00375A07" w:rsidRPr="000372DD">
        <w:t>(1)</w:t>
      </w:r>
      <w:r w:rsidRPr="000372DD">
        <w:t xml:space="preserve"> </w:t>
      </w:r>
      <w:r w:rsidR="00283C10" w:rsidRPr="000372DD">
        <w:rPr>
          <w:color w:val="auto"/>
        </w:rPr>
        <w:t>Introduction</w:t>
      </w:r>
      <w:r w:rsidRPr="000372DD">
        <w:t xml:space="preserve">: Place the question addressed in a broad context and highlight the purpose of the study; </w:t>
      </w:r>
      <w:r w:rsidR="00375A07" w:rsidRPr="000372DD">
        <w:t>(2)</w:t>
      </w:r>
      <w:r w:rsidRPr="000372DD">
        <w:t xml:space="preserve"> Methods: Describe briefly the main methods or treatments applied; </w:t>
      </w:r>
      <w:r w:rsidR="00375A07" w:rsidRPr="000372DD">
        <w:t>(3)</w:t>
      </w:r>
      <w:r w:rsidRPr="000372DD">
        <w:t xml:space="preserve"> Results: Summarize the article's main findings; </w:t>
      </w:r>
      <w:r w:rsidR="00283C10" w:rsidRPr="000372DD">
        <w:t xml:space="preserve">(4) </w:t>
      </w:r>
      <w:r w:rsidR="00283C10" w:rsidRPr="000372DD">
        <w:rPr>
          <w:color w:val="auto"/>
        </w:rPr>
        <w:t>Applications;</w:t>
      </w:r>
      <w:r w:rsidR="00283C10" w:rsidRPr="000372DD">
        <w:t xml:space="preserve"> </w:t>
      </w:r>
      <w:r w:rsidRPr="000372DD">
        <w:t xml:space="preserve">and </w:t>
      </w:r>
      <w:r w:rsidR="00375A07" w:rsidRPr="000372DD">
        <w:t>(</w:t>
      </w:r>
      <w:r w:rsidR="00283C10" w:rsidRPr="000372DD">
        <w:t>5</w:t>
      </w:r>
      <w:r w:rsidR="00375A07" w:rsidRPr="000372DD">
        <w:t>)</w:t>
      </w:r>
      <w:r w:rsidRPr="000372DD">
        <w:t xml:space="preserve"> Conclusions: Indicate the main conclusions or interpretations. The abstract should be an objective representation of the article, it must not contain results which are not presented and substantiated in the main text and should not exaggerate the main conclusions.</w:t>
      </w:r>
    </w:p>
    <w:p w14:paraId="47E696AE" w14:textId="77777777" w:rsidR="0028224B" w:rsidRPr="004D2D8A" w:rsidRDefault="0028224B" w:rsidP="006C0E91">
      <w:pPr>
        <w:pStyle w:val="MDPI18keywords"/>
      </w:pPr>
      <w:r w:rsidRPr="000372DD">
        <w:rPr>
          <w:b/>
        </w:rPr>
        <w:t xml:space="preserve">Keywords: </w:t>
      </w:r>
      <w:r w:rsidRPr="000372DD">
        <w:t xml:space="preserve">keyword 1; keyword 2; keyword 3 (List </w:t>
      </w:r>
      <w:r w:rsidR="006C0E91" w:rsidRPr="000372DD">
        <w:t>four</w:t>
      </w:r>
      <w:r w:rsidRPr="000372DD">
        <w:t xml:space="preserve"> to ten keywords specific to the article.)</w:t>
      </w:r>
    </w:p>
    <w:p w14:paraId="742F7131" w14:textId="77777777" w:rsidR="0028224B" w:rsidRPr="004D2D8A" w:rsidRDefault="0028224B" w:rsidP="0028224B">
      <w:pPr>
        <w:pStyle w:val="MDPI19line"/>
      </w:pPr>
    </w:p>
    <w:p w14:paraId="5B1658CA" w14:textId="77777777" w:rsidR="0028224B" w:rsidRPr="004D2D8A" w:rsidRDefault="0028224B" w:rsidP="006C0E91">
      <w:pPr>
        <w:pStyle w:val="MDPI31text"/>
        <w:ind w:firstLine="0"/>
        <w:rPr>
          <w:lang w:eastAsia="zh-CN"/>
        </w:rPr>
      </w:pPr>
    </w:p>
    <w:p w14:paraId="03591E1F" w14:textId="77777777" w:rsidR="0028224B" w:rsidRDefault="0028224B" w:rsidP="0028224B">
      <w:pPr>
        <w:pStyle w:val="MDPI21heading1"/>
      </w:pPr>
      <w:r w:rsidRPr="004D2D8A">
        <w:rPr>
          <w:lang w:eastAsia="zh-CN"/>
        </w:rPr>
        <w:t xml:space="preserve">1. </w:t>
      </w:r>
      <w:r w:rsidRPr="004D2D8A">
        <w:t>Introduction</w:t>
      </w:r>
    </w:p>
    <w:p w14:paraId="0CE52B7C" w14:textId="77777777" w:rsidR="0028224B" w:rsidRPr="004D2D8A" w:rsidRDefault="0028224B" w:rsidP="0028224B">
      <w:pPr>
        <w:pStyle w:val="MDPI31text"/>
      </w:pPr>
      <w:bookmarkStart w:id="0" w:name="OLE_LINK1"/>
      <w:bookmarkStart w:id="1" w:name="OLE_LINK2"/>
      <w:r w:rsidRPr="004D2D8A">
        <w:t>The introduction should briefly place the study in a broad context and highlight why it is important. It should define the purpose of the work and its significance. The current state of the research field should be reviewed carefully and key publications cited. Please highlight controversial and diverging hypotheses when necessary. Finally, briefly mention the main aim of the work and highlight the principal conclusions. As far as possible, please keep the introduction comprehensible to scientists outside your particular field of research. References should be numbered in order of appearance and indicated by a numeral or numerals in square brackets, e.g., [1] or [2,3], or [4–6]. See the end of the document for further details on references.</w:t>
      </w:r>
    </w:p>
    <w:bookmarkEnd w:id="0"/>
    <w:bookmarkEnd w:id="1"/>
    <w:p w14:paraId="4EC1EB91" w14:textId="77777777" w:rsidR="0028224B" w:rsidRDefault="0028224B" w:rsidP="0028224B">
      <w:pPr>
        <w:pStyle w:val="MDPI21heading1"/>
      </w:pPr>
      <w:r w:rsidRPr="004D2D8A">
        <w:rPr>
          <w:lang w:eastAsia="zh-CN"/>
        </w:rPr>
        <w:t xml:space="preserve">2. </w:t>
      </w:r>
      <w:r w:rsidRPr="004D2D8A">
        <w:t>Materials and Meth</w:t>
      </w:r>
      <w:r>
        <w:t>ods</w:t>
      </w:r>
      <w:r w:rsidR="006C0E91">
        <w:t xml:space="preserve"> (proposed work with more </w:t>
      </w:r>
      <w:r w:rsidR="001F0207">
        <w:t>details)</w:t>
      </w:r>
      <w:r w:rsidR="006C0E91">
        <w:t xml:space="preserve"> </w:t>
      </w:r>
    </w:p>
    <w:p w14:paraId="00770A5F" w14:textId="77777777" w:rsidR="0028224B" w:rsidRPr="004D2D8A" w:rsidRDefault="0028224B" w:rsidP="0028224B">
      <w:pPr>
        <w:pStyle w:val="MDPI31text"/>
      </w:pPr>
      <w:r w:rsidRPr="004D2D8A">
        <w:t>Materials and Methods should be described with sufficient details to allow others to replicate and build on published results. Please note that publication of your manuscript implicates that you must make all materials, data, computer code, and protocols associated with the publication available to readers. Please disclose at the submission stage any restrictions on the availability of materials or information. New methods and protocols should be described in detail while well-established methods can be briefly described and appropriately cited.</w:t>
      </w:r>
    </w:p>
    <w:p w14:paraId="71D5992E" w14:textId="77777777" w:rsidR="0028224B" w:rsidRPr="004D2D8A" w:rsidRDefault="0028224B" w:rsidP="0028224B">
      <w:pPr>
        <w:pStyle w:val="MDPI31text"/>
      </w:pPr>
      <w:r w:rsidRPr="004D2D8A">
        <w:t>Research manuscripts reporting large datasets that are deposited in a publicly available database should specify where the data have been deposited and provide the relevant accession numbers. If the accession numbers have not yet been obtained at the time of submission, please state that they will be provided during review. They must be provided prior to publication.</w:t>
      </w:r>
    </w:p>
    <w:p w14:paraId="2A625C2B" w14:textId="77777777" w:rsidR="0028224B" w:rsidRPr="00F0207C" w:rsidRDefault="0028224B" w:rsidP="0028224B">
      <w:pPr>
        <w:pStyle w:val="MDPI31text"/>
        <w:rPr>
          <w:spacing w:val="-2"/>
        </w:rPr>
      </w:pPr>
      <w:proofErr w:type="spellStart"/>
      <w:r w:rsidRPr="00F0207C">
        <w:rPr>
          <w:spacing w:val="-2"/>
        </w:rPr>
        <w:t>Interventionary</w:t>
      </w:r>
      <w:proofErr w:type="spellEnd"/>
      <w:r w:rsidRPr="00F0207C">
        <w:rPr>
          <w:spacing w:val="-2"/>
        </w:rPr>
        <w:t xml:space="preserve"> studies involving animals or humans, and other studies require ethical approval must list the authority that provided approval and the corresponding ethical approval code. </w:t>
      </w:r>
    </w:p>
    <w:p w14:paraId="1A76B690" w14:textId="77777777" w:rsidR="0028224B" w:rsidRDefault="0028224B" w:rsidP="006C0E91">
      <w:pPr>
        <w:pStyle w:val="MDPI21heading1"/>
      </w:pPr>
      <w:r w:rsidRPr="004D2D8A">
        <w:t>3. Results</w:t>
      </w:r>
      <w:r w:rsidR="006C0E91">
        <w:t xml:space="preserve"> (examples / case studies related to the proposed </w:t>
      </w:r>
      <w:r w:rsidR="00E922EF">
        <w:t>work)</w:t>
      </w:r>
      <w:r w:rsidR="006C0E91">
        <w:t xml:space="preserve"> </w:t>
      </w:r>
    </w:p>
    <w:p w14:paraId="57467D17" w14:textId="77777777" w:rsidR="0028224B" w:rsidRPr="004D2D8A" w:rsidRDefault="0028224B" w:rsidP="0028224B">
      <w:pPr>
        <w:pStyle w:val="MDPI31text"/>
      </w:pPr>
      <w:r w:rsidRPr="004D2D8A">
        <w:lastRenderedPageBreak/>
        <w:t>This section may be divided by subheadings. It should provide a concise and precise description of the experimental results, their interpretation as well as the experimental conclusions that can be</w:t>
      </w:r>
      <w:r>
        <w:t xml:space="preserve"> </w:t>
      </w:r>
      <w:r w:rsidRPr="004D2D8A">
        <w:t>drawn.</w:t>
      </w:r>
    </w:p>
    <w:p w14:paraId="4639BFD6" w14:textId="77777777" w:rsidR="0028224B" w:rsidRDefault="0028224B" w:rsidP="0028224B">
      <w:pPr>
        <w:pStyle w:val="MDPI22heading2"/>
      </w:pPr>
      <w:r w:rsidRPr="003901DB">
        <w:t>3.1. Subsection</w:t>
      </w:r>
    </w:p>
    <w:p w14:paraId="30813E79" w14:textId="77777777" w:rsidR="0028224B" w:rsidRDefault="0028224B" w:rsidP="0028224B">
      <w:pPr>
        <w:pStyle w:val="MDPI23heading3"/>
      </w:pPr>
      <w:r w:rsidRPr="004D2D8A">
        <w:t>3.1.1. Subsubsection</w:t>
      </w:r>
    </w:p>
    <w:p w14:paraId="6946779B" w14:textId="77777777" w:rsidR="0028224B" w:rsidRPr="004D2D8A" w:rsidRDefault="0028224B" w:rsidP="0028224B">
      <w:pPr>
        <w:pStyle w:val="MDPI35textbeforelist"/>
      </w:pPr>
      <w:r w:rsidRPr="004D2D8A">
        <w:t>Bulleted lists look like this:</w:t>
      </w:r>
    </w:p>
    <w:p w14:paraId="4F67525E" w14:textId="77777777" w:rsidR="0028224B" w:rsidRPr="004D2D8A" w:rsidRDefault="0028224B" w:rsidP="0028224B">
      <w:pPr>
        <w:pStyle w:val="MDPI38bullet"/>
      </w:pPr>
      <w:r w:rsidRPr="004D2D8A">
        <w:t>First bullet</w:t>
      </w:r>
    </w:p>
    <w:p w14:paraId="49CFD0EA" w14:textId="77777777" w:rsidR="0028224B" w:rsidRPr="004D2D8A" w:rsidRDefault="0028224B" w:rsidP="0028224B">
      <w:pPr>
        <w:pStyle w:val="MDPI38bullet"/>
      </w:pPr>
      <w:r w:rsidRPr="004D2D8A">
        <w:t>Second bullet</w:t>
      </w:r>
    </w:p>
    <w:p w14:paraId="448E8902" w14:textId="77777777" w:rsidR="0028224B" w:rsidRPr="004D2D8A" w:rsidRDefault="0028224B" w:rsidP="0028224B">
      <w:pPr>
        <w:pStyle w:val="MDPI38bullet"/>
      </w:pPr>
      <w:r w:rsidRPr="004D2D8A">
        <w:t>Third bullet</w:t>
      </w:r>
    </w:p>
    <w:p w14:paraId="2B2AF010" w14:textId="77777777" w:rsidR="0028224B" w:rsidRPr="004D2D8A" w:rsidRDefault="0028224B" w:rsidP="0028224B">
      <w:pPr>
        <w:pStyle w:val="MDPI36textafterlist"/>
        <w:spacing w:after="120"/>
      </w:pPr>
      <w:r w:rsidRPr="004D2D8A">
        <w:t>Numbered lists can be added as follows:</w:t>
      </w:r>
    </w:p>
    <w:p w14:paraId="29486397" w14:textId="77777777" w:rsidR="0028224B" w:rsidRPr="004D2D8A" w:rsidRDefault="0028224B" w:rsidP="0028224B">
      <w:pPr>
        <w:pStyle w:val="MDPI37itemize"/>
      </w:pPr>
      <w:r w:rsidRPr="004D2D8A">
        <w:t>First item</w:t>
      </w:r>
    </w:p>
    <w:p w14:paraId="59216029" w14:textId="77777777" w:rsidR="0028224B" w:rsidRPr="004D2D8A" w:rsidRDefault="0028224B" w:rsidP="0028224B">
      <w:pPr>
        <w:pStyle w:val="MDPI37itemize"/>
      </w:pPr>
      <w:r w:rsidRPr="004D2D8A">
        <w:t>Second item</w:t>
      </w:r>
    </w:p>
    <w:p w14:paraId="7072E998" w14:textId="77777777" w:rsidR="0028224B" w:rsidRPr="004D2D8A" w:rsidRDefault="0028224B" w:rsidP="0028224B">
      <w:pPr>
        <w:pStyle w:val="MDPI37itemize"/>
      </w:pPr>
      <w:r w:rsidRPr="004D2D8A">
        <w:t>Third item</w:t>
      </w:r>
    </w:p>
    <w:p w14:paraId="03787138" w14:textId="77777777" w:rsidR="0028224B" w:rsidRPr="004D2D8A" w:rsidRDefault="0028224B" w:rsidP="0028224B">
      <w:pPr>
        <w:pStyle w:val="MDPI36textafterlist"/>
      </w:pPr>
      <w:r w:rsidRPr="004D2D8A">
        <w:t>The text continues here.</w:t>
      </w:r>
    </w:p>
    <w:p w14:paraId="3E9C34B4" w14:textId="77777777" w:rsidR="0028224B" w:rsidRDefault="0028224B" w:rsidP="0028224B">
      <w:pPr>
        <w:pStyle w:val="MDPI22heading2"/>
      </w:pPr>
      <w:r w:rsidRPr="003901DB">
        <w:t>3.2. Figures, Tables and Schemes</w:t>
      </w:r>
    </w:p>
    <w:p w14:paraId="099EC28C" w14:textId="77777777" w:rsidR="0028224B" w:rsidRPr="004D2D8A" w:rsidRDefault="0028224B" w:rsidP="0028224B">
      <w:pPr>
        <w:pStyle w:val="MDPI33textspaceafter"/>
      </w:pPr>
      <w:r w:rsidRPr="004D2D8A">
        <w:t xml:space="preserve">All figures and tables should be cited in the main text as Figure 1, Table 1, </w:t>
      </w:r>
      <w:r w:rsidRPr="00DC1886">
        <w:t>etc.</w:t>
      </w:r>
    </w:p>
    <w:tbl>
      <w:tblPr>
        <w:tblW w:w="0" w:type="auto"/>
        <w:tblLook w:val="04A0" w:firstRow="1" w:lastRow="0" w:firstColumn="1" w:lastColumn="0" w:noHBand="0" w:noVBand="1"/>
      </w:tblPr>
      <w:tblGrid>
        <w:gridCol w:w="4427"/>
        <w:gridCol w:w="4427"/>
      </w:tblGrid>
      <w:tr w:rsidR="0028224B" w:rsidRPr="004D2D8A" w14:paraId="0D49415F" w14:textId="77777777" w:rsidTr="0028224B">
        <w:tc>
          <w:tcPr>
            <w:tcW w:w="4779" w:type="dxa"/>
          </w:tcPr>
          <w:p w14:paraId="2A9A3094" w14:textId="77777777" w:rsidR="0028224B" w:rsidRPr="0028224B" w:rsidRDefault="00361443" w:rsidP="0028224B">
            <w:pPr>
              <w:pStyle w:val="MDPI52figure"/>
              <w:adjustRightInd w:val="0"/>
              <w:snapToGrid w:val="0"/>
            </w:pPr>
            <w:r w:rsidRPr="0028224B">
              <w:rPr>
                <w:noProof/>
                <w:snapToGrid/>
                <w:lang w:eastAsia="en-US" w:bidi="ar-SA"/>
              </w:rPr>
              <w:drawing>
                <wp:inline distT="0" distB="0" distL="0" distR="0" wp14:anchorId="02E6045E" wp14:editId="4D423CA6">
                  <wp:extent cx="1257300" cy="1257300"/>
                  <wp:effectExtent l="0" t="0" r="0" b="0"/>
                  <wp:docPr id="1"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solidFill>
                            <a:srgbClr val="FFFFFF"/>
                          </a:solidFill>
                          <a:ln>
                            <a:noFill/>
                          </a:ln>
                        </pic:spPr>
                      </pic:pic>
                    </a:graphicData>
                  </a:graphic>
                </wp:inline>
              </w:drawing>
            </w:r>
          </w:p>
          <w:p w14:paraId="78466EAF" w14:textId="77777777" w:rsidR="0028224B" w:rsidRPr="0028224B" w:rsidRDefault="0028224B" w:rsidP="0028224B">
            <w:pPr>
              <w:pStyle w:val="MDPI52figure"/>
              <w:adjustRightInd w:val="0"/>
              <w:snapToGrid w:val="0"/>
              <w:rPr>
                <w:sz w:val="20"/>
              </w:rPr>
            </w:pPr>
            <w:r w:rsidRPr="0028224B">
              <w:rPr>
                <w:sz w:val="20"/>
              </w:rPr>
              <w:t>(</w:t>
            </w:r>
            <w:r w:rsidRPr="0028224B">
              <w:rPr>
                <w:b/>
                <w:sz w:val="20"/>
              </w:rPr>
              <w:t>a</w:t>
            </w:r>
            <w:r w:rsidRPr="0028224B">
              <w:rPr>
                <w:sz w:val="20"/>
              </w:rPr>
              <w:t>)</w:t>
            </w:r>
          </w:p>
        </w:tc>
        <w:tc>
          <w:tcPr>
            <w:tcW w:w="4780" w:type="dxa"/>
          </w:tcPr>
          <w:p w14:paraId="4111365F" w14:textId="77777777" w:rsidR="0028224B" w:rsidRPr="0028224B" w:rsidRDefault="00361443" w:rsidP="0028224B">
            <w:pPr>
              <w:pStyle w:val="MDPI52figure"/>
              <w:adjustRightInd w:val="0"/>
              <w:snapToGrid w:val="0"/>
            </w:pPr>
            <w:r w:rsidRPr="0028224B">
              <w:rPr>
                <w:noProof/>
                <w:snapToGrid/>
                <w:lang w:eastAsia="en-US" w:bidi="ar-SA"/>
              </w:rPr>
              <w:drawing>
                <wp:inline distT="0" distB="0" distL="0" distR="0" wp14:anchorId="011D967C" wp14:editId="6722C5EC">
                  <wp:extent cx="1257300" cy="1257300"/>
                  <wp:effectExtent l="0" t="0" r="0" b="0"/>
                  <wp:docPr id="2" name="Picture 2"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tin\Downloads\testFigure.t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solidFill>
                            <a:srgbClr val="FFFFFF"/>
                          </a:solidFill>
                          <a:ln>
                            <a:noFill/>
                          </a:ln>
                        </pic:spPr>
                      </pic:pic>
                    </a:graphicData>
                  </a:graphic>
                </wp:inline>
              </w:drawing>
            </w:r>
          </w:p>
          <w:p w14:paraId="4C5FABA9" w14:textId="77777777" w:rsidR="0028224B" w:rsidRPr="0028224B" w:rsidRDefault="0028224B" w:rsidP="0028224B">
            <w:pPr>
              <w:pStyle w:val="MDPI52figure"/>
              <w:adjustRightInd w:val="0"/>
              <w:snapToGrid w:val="0"/>
              <w:rPr>
                <w:sz w:val="20"/>
              </w:rPr>
            </w:pPr>
            <w:r w:rsidRPr="0028224B">
              <w:rPr>
                <w:sz w:val="20"/>
              </w:rPr>
              <w:t>(</w:t>
            </w:r>
            <w:r w:rsidRPr="0028224B">
              <w:rPr>
                <w:b/>
                <w:sz w:val="20"/>
              </w:rPr>
              <w:t>b</w:t>
            </w:r>
            <w:r w:rsidRPr="0028224B">
              <w:rPr>
                <w:sz w:val="20"/>
              </w:rPr>
              <w:t>)</w:t>
            </w:r>
          </w:p>
        </w:tc>
      </w:tr>
    </w:tbl>
    <w:p w14:paraId="4E5D9E38" w14:textId="77777777" w:rsidR="0028224B" w:rsidRDefault="0028224B" w:rsidP="0028224B">
      <w:pPr>
        <w:pStyle w:val="MDPI51figurecaption"/>
      </w:pPr>
      <w:r w:rsidRPr="004D2D8A">
        <w:rPr>
          <w:b/>
        </w:rPr>
        <w:t>Figure 1.</w:t>
      </w:r>
      <w:r w:rsidRPr="004D2D8A">
        <w:t xml:space="preserve"> This is a figure, Schemes follow the same formatting. If there are multiple panels, they should be listed as: (</w:t>
      </w:r>
      <w:r w:rsidRPr="004D2D8A">
        <w:rPr>
          <w:b/>
        </w:rPr>
        <w:t>a</w:t>
      </w:r>
      <w:r w:rsidRPr="004D2D8A">
        <w:t>) Description of what is contained in the first panel; (</w:t>
      </w:r>
      <w:r w:rsidRPr="004D2D8A">
        <w:rPr>
          <w:b/>
        </w:rPr>
        <w:t>b</w:t>
      </w:r>
      <w:r w:rsidRPr="004D2D8A">
        <w:t>) Description of what is contained in the second panel. Figures should be placed in the main text near to the first time they are</w:t>
      </w:r>
      <w:r>
        <w:t xml:space="preserve"> </w:t>
      </w:r>
      <w:r w:rsidRPr="004D2D8A">
        <w:t>cited. A caption on a single line should be centered.</w:t>
      </w:r>
    </w:p>
    <w:p w14:paraId="788BB9D5" w14:textId="77777777" w:rsidR="0028224B" w:rsidRPr="004D2D8A" w:rsidRDefault="0028224B" w:rsidP="0028224B">
      <w:pPr>
        <w:pStyle w:val="MDPI41tablecaption"/>
        <w:jc w:val="center"/>
      </w:pPr>
      <w:r w:rsidRPr="004D2D8A">
        <w:rPr>
          <w:b/>
        </w:rPr>
        <w:t>Table 1.</w:t>
      </w:r>
      <w:r w:rsidRPr="004D2D8A">
        <w:t xml:space="preserve"> This is a table. Tables should be placed in the main text near to the first time they are cited.</w:t>
      </w:r>
    </w:p>
    <w:tbl>
      <w:tblPr>
        <w:tblW w:w="0" w:type="auto"/>
        <w:jc w:val="center"/>
        <w:tblBorders>
          <w:top w:val="single" w:sz="8" w:space="0" w:color="auto"/>
          <w:bottom w:val="single" w:sz="8" w:space="0" w:color="auto"/>
        </w:tblBorders>
        <w:tblLook w:val="04A0" w:firstRow="1" w:lastRow="0" w:firstColumn="1" w:lastColumn="0" w:noHBand="0" w:noVBand="1"/>
      </w:tblPr>
      <w:tblGrid>
        <w:gridCol w:w="1599"/>
        <w:gridCol w:w="1599"/>
        <w:gridCol w:w="1599"/>
      </w:tblGrid>
      <w:tr w:rsidR="0028224B" w:rsidRPr="007273C6" w14:paraId="289DCDC0" w14:textId="77777777" w:rsidTr="007273C6">
        <w:trPr>
          <w:jc w:val="center"/>
        </w:trPr>
        <w:tc>
          <w:tcPr>
            <w:tcW w:w="1599" w:type="dxa"/>
            <w:tcBorders>
              <w:bottom w:val="single" w:sz="4" w:space="0" w:color="auto"/>
            </w:tcBorders>
            <w:shd w:val="clear" w:color="auto" w:fill="auto"/>
            <w:vAlign w:val="center"/>
          </w:tcPr>
          <w:p w14:paraId="23652B5F" w14:textId="77777777" w:rsidR="0028224B" w:rsidRPr="009169F1" w:rsidRDefault="0028224B" w:rsidP="0036011B">
            <w:pPr>
              <w:pStyle w:val="MDPI42tablebody"/>
              <w:spacing w:line="240" w:lineRule="auto"/>
              <w:rPr>
                <w:b/>
              </w:rPr>
            </w:pPr>
            <w:r w:rsidRPr="009169F1">
              <w:rPr>
                <w:b/>
              </w:rPr>
              <w:t>Title 1</w:t>
            </w:r>
          </w:p>
        </w:tc>
        <w:tc>
          <w:tcPr>
            <w:tcW w:w="1599" w:type="dxa"/>
            <w:tcBorders>
              <w:bottom w:val="single" w:sz="4" w:space="0" w:color="auto"/>
            </w:tcBorders>
            <w:shd w:val="clear" w:color="auto" w:fill="auto"/>
            <w:vAlign w:val="center"/>
          </w:tcPr>
          <w:p w14:paraId="7B3DB340" w14:textId="77777777" w:rsidR="0028224B" w:rsidRPr="009169F1" w:rsidRDefault="0028224B" w:rsidP="0036011B">
            <w:pPr>
              <w:pStyle w:val="MDPI42tablebody"/>
              <w:spacing w:line="240" w:lineRule="auto"/>
              <w:rPr>
                <w:b/>
              </w:rPr>
            </w:pPr>
            <w:r w:rsidRPr="009169F1">
              <w:rPr>
                <w:b/>
              </w:rPr>
              <w:t>Title 2</w:t>
            </w:r>
          </w:p>
        </w:tc>
        <w:tc>
          <w:tcPr>
            <w:tcW w:w="1599" w:type="dxa"/>
            <w:tcBorders>
              <w:bottom w:val="single" w:sz="4" w:space="0" w:color="auto"/>
            </w:tcBorders>
            <w:shd w:val="clear" w:color="auto" w:fill="auto"/>
            <w:vAlign w:val="center"/>
          </w:tcPr>
          <w:p w14:paraId="091292FE" w14:textId="77777777" w:rsidR="0028224B" w:rsidRPr="009169F1" w:rsidRDefault="0028224B" w:rsidP="0036011B">
            <w:pPr>
              <w:pStyle w:val="MDPI42tablebody"/>
              <w:spacing w:line="240" w:lineRule="auto"/>
              <w:rPr>
                <w:b/>
              </w:rPr>
            </w:pPr>
            <w:r w:rsidRPr="009169F1">
              <w:rPr>
                <w:b/>
              </w:rPr>
              <w:t>Title 3</w:t>
            </w:r>
          </w:p>
        </w:tc>
      </w:tr>
      <w:tr w:rsidR="0028224B" w:rsidRPr="003B4B31" w14:paraId="5EF18872" w14:textId="77777777" w:rsidTr="007273C6">
        <w:trPr>
          <w:jc w:val="center"/>
        </w:trPr>
        <w:tc>
          <w:tcPr>
            <w:tcW w:w="1599" w:type="dxa"/>
            <w:shd w:val="clear" w:color="auto" w:fill="auto"/>
            <w:vAlign w:val="center"/>
          </w:tcPr>
          <w:p w14:paraId="48EB106C" w14:textId="77777777" w:rsidR="0028224B" w:rsidRPr="00CD6C60" w:rsidRDefault="0028224B" w:rsidP="0036011B">
            <w:pPr>
              <w:pStyle w:val="MDPI42tablebody"/>
              <w:spacing w:line="240" w:lineRule="auto"/>
            </w:pPr>
            <w:r w:rsidRPr="00CD6C60">
              <w:t>entry 1</w:t>
            </w:r>
          </w:p>
        </w:tc>
        <w:tc>
          <w:tcPr>
            <w:tcW w:w="1599" w:type="dxa"/>
            <w:shd w:val="clear" w:color="auto" w:fill="auto"/>
            <w:vAlign w:val="center"/>
          </w:tcPr>
          <w:p w14:paraId="7CE1D89F" w14:textId="77777777" w:rsidR="0028224B" w:rsidRPr="00CD6C60" w:rsidRDefault="0028224B" w:rsidP="0036011B">
            <w:pPr>
              <w:pStyle w:val="MDPI42tablebody"/>
              <w:spacing w:line="240" w:lineRule="auto"/>
            </w:pPr>
            <w:r w:rsidRPr="00CD6C60">
              <w:t>data</w:t>
            </w:r>
          </w:p>
        </w:tc>
        <w:tc>
          <w:tcPr>
            <w:tcW w:w="1599" w:type="dxa"/>
            <w:shd w:val="clear" w:color="auto" w:fill="auto"/>
            <w:vAlign w:val="center"/>
          </w:tcPr>
          <w:p w14:paraId="7F404059" w14:textId="77777777" w:rsidR="0028224B" w:rsidRPr="00CD6C60" w:rsidRDefault="0028224B" w:rsidP="0036011B">
            <w:pPr>
              <w:pStyle w:val="MDPI42tablebody"/>
              <w:spacing w:line="240" w:lineRule="auto"/>
            </w:pPr>
            <w:r w:rsidRPr="00CD6C60">
              <w:t>data</w:t>
            </w:r>
          </w:p>
        </w:tc>
      </w:tr>
      <w:tr w:rsidR="0028224B" w:rsidRPr="003B4B31" w14:paraId="69F53A1E" w14:textId="77777777" w:rsidTr="007273C6">
        <w:trPr>
          <w:jc w:val="center"/>
        </w:trPr>
        <w:tc>
          <w:tcPr>
            <w:tcW w:w="1599" w:type="dxa"/>
            <w:shd w:val="clear" w:color="auto" w:fill="auto"/>
            <w:vAlign w:val="center"/>
          </w:tcPr>
          <w:p w14:paraId="730C6FD4" w14:textId="77777777" w:rsidR="0028224B" w:rsidRPr="00CD6C60" w:rsidRDefault="0028224B" w:rsidP="0036011B">
            <w:pPr>
              <w:pStyle w:val="MDPI42tablebody"/>
              <w:spacing w:line="240" w:lineRule="auto"/>
            </w:pPr>
            <w:r w:rsidRPr="00CD6C60">
              <w:t>entry 2</w:t>
            </w:r>
          </w:p>
        </w:tc>
        <w:tc>
          <w:tcPr>
            <w:tcW w:w="1599" w:type="dxa"/>
            <w:shd w:val="clear" w:color="auto" w:fill="auto"/>
            <w:vAlign w:val="center"/>
          </w:tcPr>
          <w:p w14:paraId="3F2AFFDE" w14:textId="77777777" w:rsidR="0028224B" w:rsidRPr="00CD6C60" w:rsidRDefault="0028224B" w:rsidP="0036011B">
            <w:pPr>
              <w:pStyle w:val="MDPI42tablebody"/>
              <w:spacing w:line="240" w:lineRule="auto"/>
            </w:pPr>
            <w:r w:rsidRPr="00CD6C60">
              <w:t>data</w:t>
            </w:r>
          </w:p>
        </w:tc>
        <w:tc>
          <w:tcPr>
            <w:tcW w:w="1599" w:type="dxa"/>
            <w:shd w:val="clear" w:color="auto" w:fill="auto"/>
            <w:vAlign w:val="center"/>
          </w:tcPr>
          <w:p w14:paraId="6FA6B832" w14:textId="77777777" w:rsidR="0028224B" w:rsidRPr="00CD6C60" w:rsidRDefault="0028224B" w:rsidP="0036011B">
            <w:pPr>
              <w:pStyle w:val="MDPI42tablebody"/>
              <w:spacing w:line="240" w:lineRule="auto"/>
            </w:pPr>
            <w:r w:rsidRPr="00CD6C60">
              <w:t xml:space="preserve">data </w:t>
            </w:r>
            <w:r w:rsidRPr="00CD6C60">
              <w:rPr>
                <w:vertAlign w:val="superscript"/>
              </w:rPr>
              <w:t>1</w:t>
            </w:r>
          </w:p>
        </w:tc>
      </w:tr>
    </w:tbl>
    <w:p w14:paraId="7FC376B9" w14:textId="77777777" w:rsidR="00361443" w:rsidRDefault="00361443" w:rsidP="00361443">
      <w:pPr>
        <w:pStyle w:val="MDPI43tablefooter"/>
        <w:spacing w:after="0"/>
        <w:jc w:val="center"/>
      </w:pPr>
    </w:p>
    <w:p w14:paraId="08AE91A5" w14:textId="77777777" w:rsidR="0028224B" w:rsidRPr="000372DD" w:rsidRDefault="0028224B" w:rsidP="00361443">
      <w:pPr>
        <w:pStyle w:val="MDPI43tablefooter"/>
        <w:tabs>
          <w:tab w:val="left" w:pos="1500"/>
        </w:tabs>
        <w:spacing w:after="0"/>
      </w:pPr>
      <w:r w:rsidRPr="003901DB">
        <w:t>3.3. Formatting of Mathematical Components</w:t>
      </w:r>
      <w:r w:rsidR="00E922EF">
        <w:t xml:space="preserve"> </w:t>
      </w:r>
      <w:r w:rsidR="00E922EF" w:rsidRPr="000372DD">
        <w:t>(Please use math 3 when you write your equations, from: insert</w:t>
      </w:r>
      <w:r w:rsidR="00E922EF" w:rsidRPr="000372DD">
        <w:sym w:font="Wingdings" w:char="F0E0"/>
      </w:r>
      <w:r w:rsidR="00E922EF" w:rsidRPr="000372DD">
        <w:t xml:space="preserve"> object</w:t>
      </w:r>
      <w:r w:rsidR="00E922EF" w:rsidRPr="000372DD">
        <w:sym w:font="Wingdings" w:char="F0E0"/>
      </w:r>
      <w:r w:rsidR="00E922EF" w:rsidRPr="000372DD">
        <w:t xml:space="preserve"> Microsoft math 3.0) </w:t>
      </w:r>
    </w:p>
    <w:p w14:paraId="2C1612ED" w14:textId="77777777" w:rsidR="0028224B" w:rsidRPr="004D2D8A" w:rsidRDefault="0028224B" w:rsidP="0028224B">
      <w:pPr>
        <w:pStyle w:val="MDPI31text"/>
      </w:pPr>
      <w:r w:rsidRPr="000372DD">
        <w:t>This is an example of an equation:</w:t>
      </w:r>
    </w:p>
    <w:tbl>
      <w:tblPr>
        <w:tblW w:w="5000" w:type="pct"/>
        <w:jc w:val="center"/>
        <w:tblCellMar>
          <w:left w:w="0" w:type="dxa"/>
          <w:right w:w="0" w:type="dxa"/>
        </w:tblCellMar>
        <w:tblLook w:val="04A0" w:firstRow="1" w:lastRow="0" w:firstColumn="1" w:lastColumn="0" w:noHBand="0" w:noVBand="1"/>
      </w:tblPr>
      <w:tblGrid>
        <w:gridCol w:w="8418"/>
        <w:gridCol w:w="436"/>
      </w:tblGrid>
      <w:tr w:rsidR="0028224B" w:rsidRPr="004D2D8A" w14:paraId="77A10369" w14:textId="77777777" w:rsidTr="0028224B">
        <w:trPr>
          <w:jc w:val="center"/>
        </w:trPr>
        <w:tc>
          <w:tcPr>
            <w:tcW w:w="4754" w:type="pct"/>
          </w:tcPr>
          <w:p w14:paraId="65E0D979" w14:textId="77777777" w:rsidR="0028224B" w:rsidRPr="004D2D8A" w:rsidRDefault="0028224B" w:rsidP="00494C08">
            <w:pPr>
              <w:pStyle w:val="MDPI39equation"/>
            </w:pPr>
            <w:r w:rsidRPr="004D2D8A">
              <w:t>a = 1,</w:t>
            </w:r>
          </w:p>
        </w:tc>
        <w:tc>
          <w:tcPr>
            <w:tcW w:w="246" w:type="pct"/>
            <w:vAlign w:val="center"/>
          </w:tcPr>
          <w:p w14:paraId="7E03ECD1" w14:textId="77777777" w:rsidR="0028224B" w:rsidRPr="004D2D8A" w:rsidRDefault="0028224B" w:rsidP="0028224B">
            <w:pPr>
              <w:pStyle w:val="MDPI3aequationnumber"/>
              <w:spacing w:line="260" w:lineRule="atLeast"/>
            </w:pPr>
            <w:r w:rsidRPr="004D2D8A">
              <w:t>(1)</w:t>
            </w:r>
          </w:p>
        </w:tc>
      </w:tr>
    </w:tbl>
    <w:p w14:paraId="770CCC27" w14:textId="77777777" w:rsidR="0028224B" w:rsidRPr="004D2D8A" w:rsidRDefault="000372DD" w:rsidP="0028224B">
      <w:pPr>
        <w:pStyle w:val="MDPI32textnoindent"/>
      </w:pPr>
      <w:r w:rsidRPr="004D2D8A">
        <w:t>The</w:t>
      </w:r>
      <w:r w:rsidR="0028224B" w:rsidRPr="004D2D8A">
        <w:t xml:space="preserve"> text following an equation need not be a new paragraph. Please punctuate equations as regular</w:t>
      </w:r>
      <w:r w:rsidR="0028224B">
        <w:t xml:space="preserve"> </w:t>
      </w:r>
      <w:r w:rsidR="0028224B" w:rsidRPr="004D2D8A">
        <w:t>text.</w:t>
      </w:r>
    </w:p>
    <w:p w14:paraId="4100DB7F" w14:textId="77777777" w:rsidR="0028224B" w:rsidRDefault="0028224B" w:rsidP="0028224B">
      <w:pPr>
        <w:pStyle w:val="MDPI21heading1"/>
      </w:pPr>
      <w:r w:rsidRPr="004D2D8A">
        <w:t xml:space="preserve">4. </w:t>
      </w:r>
      <w:r w:rsidR="00283C10">
        <w:t>Applications</w:t>
      </w:r>
    </w:p>
    <w:p w14:paraId="58F15D32" w14:textId="77777777" w:rsidR="0028224B" w:rsidRPr="004D2D8A" w:rsidRDefault="0028224B" w:rsidP="0028224B">
      <w:pPr>
        <w:pStyle w:val="MDPI31text"/>
      </w:pPr>
      <w:r w:rsidRPr="004D2D8A">
        <w:lastRenderedPageBreak/>
        <w:t>Authors should discuss the results and how they can be interpreted in perspective of previous studies and of the working hypotheses. The findings and their implications should be discussed in the broadest context possible. Future research directions may also be highlighted.</w:t>
      </w:r>
    </w:p>
    <w:p w14:paraId="3E911AA2" w14:textId="77777777" w:rsidR="0028224B" w:rsidRDefault="0028224B" w:rsidP="00C2700A">
      <w:pPr>
        <w:pStyle w:val="MDPI21heading1"/>
      </w:pPr>
      <w:r>
        <w:t>5. Conclusions</w:t>
      </w:r>
      <w:r w:rsidR="006C0E91">
        <w:t xml:space="preserve"> (authors</w:t>
      </w:r>
      <w:r w:rsidR="00C2700A">
        <w:t xml:space="preserve"> also</w:t>
      </w:r>
      <w:r w:rsidR="006C0E91">
        <w:t xml:space="preserve"> should add some future directions points related to her/his research) </w:t>
      </w:r>
    </w:p>
    <w:p w14:paraId="5FB7A007" w14:textId="77777777" w:rsidR="0028224B" w:rsidRDefault="0028224B" w:rsidP="0028224B">
      <w:pPr>
        <w:pStyle w:val="MDPI31text"/>
      </w:pPr>
      <w:r w:rsidRPr="004D2D8A">
        <w:t>This section is not mandatory, but can be added to the manuscript if the discussion is unusually long or complex.</w:t>
      </w:r>
    </w:p>
    <w:p w14:paraId="22830AF4" w14:textId="77777777" w:rsidR="0028224B" w:rsidRDefault="003D5540" w:rsidP="0028224B">
      <w:pPr>
        <w:pStyle w:val="MDPI31text"/>
      </w:pPr>
      <w:r>
        <w:t xml:space="preserve"> </w:t>
      </w:r>
    </w:p>
    <w:p w14:paraId="18480763" w14:textId="21C610D9" w:rsidR="00D42D71" w:rsidRPr="00D42D71" w:rsidRDefault="00D42D71" w:rsidP="003D5540">
      <w:pPr>
        <w:pStyle w:val="MDPI62Acknowledgments"/>
      </w:pPr>
      <w:r>
        <w:rPr>
          <w:b/>
        </w:rPr>
        <w:t xml:space="preserve">Funding: </w:t>
      </w:r>
      <w:r w:rsidRPr="00D42D71">
        <w:t xml:space="preserve">Please add: </w:t>
      </w:r>
      <w:r w:rsidRPr="000372DD">
        <w:t>“This research received no external funding”</w:t>
      </w:r>
      <w:r w:rsidRPr="00D42D71">
        <w:t xml:space="preserve"> or “This research was funded by NAME OF FUNDER, grant number XXX” and “The APC was funded by XXX”. </w:t>
      </w:r>
      <w:r w:rsidR="00156148">
        <w:t xml:space="preserve"> </w:t>
      </w:r>
    </w:p>
    <w:p w14:paraId="1E502527" w14:textId="77777777" w:rsidR="009D0D08" w:rsidRPr="00064A99" w:rsidRDefault="00064A99" w:rsidP="009D0D08">
      <w:pPr>
        <w:pStyle w:val="MDPI62Acknowledgments"/>
      </w:pPr>
      <w:r>
        <w:rPr>
          <w:b/>
        </w:rPr>
        <w:t>Acknowledgments:</w:t>
      </w:r>
      <w:r w:rsidRPr="00064A99">
        <w:t xml:space="preserve"> In this section you can acknowledge any support given which is not covered by the author contribution or funding sections. This may include administrative and technical support, or donations in kind (e.g.</w:t>
      </w:r>
      <w:r w:rsidR="00080004">
        <w:t>,</w:t>
      </w:r>
      <w:r w:rsidRPr="00064A99">
        <w:t xml:space="preserve"> materials used for experiments).</w:t>
      </w:r>
    </w:p>
    <w:p w14:paraId="03AE07E3" w14:textId="77777777" w:rsidR="009D0D08" w:rsidRPr="004D2D8A" w:rsidRDefault="009D0D08" w:rsidP="009D0D08">
      <w:pPr>
        <w:pStyle w:val="MDPI64CoI"/>
      </w:pPr>
      <w:r w:rsidRPr="004D2D8A">
        <w:rPr>
          <w:b/>
        </w:rPr>
        <w:t>Conflicts of Interest:</w:t>
      </w:r>
      <w:r w:rsidRPr="004D2D8A">
        <w:t xml:space="preserve"> Declare conflicts of interest or state “</w:t>
      </w:r>
      <w:r w:rsidRPr="000372DD">
        <w:rPr>
          <w:bCs/>
        </w:rPr>
        <w:t>The authors declare no conflict of interest</w:t>
      </w:r>
      <w:r w:rsidRPr="004D2D8A">
        <w:t>.</w:t>
      </w:r>
      <w:r w:rsidR="005608DF">
        <w:t>”</w:t>
      </w:r>
      <w:r w:rsidRPr="004D2D8A">
        <w:t xml:space="preserve"> Authors must identify and declare any personal circumstances or interest that may be perceived as inappropriately influencing the representation or interpretation of reported research results. Any role of the </w:t>
      </w:r>
      <w:r w:rsidR="00217BC0">
        <w:t>funders</w:t>
      </w:r>
      <w:r w:rsidRPr="004D2D8A">
        <w:t xml:space="preserve"> in the design of the study; in the collection, analyses or interpretation of data; in the writing of the manuscript, or in the decision to publish the results must be declared in this section. If there is no role, please state “The </w:t>
      </w:r>
      <w:r w:rsidR="00E55A61">
        <w:t>funders</w:t>
      </w:r>
      <w:r w:rsidRPr="004D2D8A">
        <w:t xml:space="preserve"> had no role in the design of the study; in the collection, analyses, or interpretation of data; in the writing of the </w:t>
      </w:r>
      <w:r w:rsidR="002A77E9">
        <w:t xml:space="preserve">manuscript, or in the </w:t>
      </w:r>
      <w:r w:rsidRPr="004D2D8A">
        <w:t>decision to publish the results”.</w:t>
      </w:r>
    </w:p>
    <w:p w14:paraId="46714437" w14:textId="77777777" w:rsidR="0028224B" w:rsidRPr="004D2D8A" w:rsidRDefault="0028224B" w:rsidP="0028224B">
      <w:pPr>
        <w:pStyle w:val="MDPI21heading1"/>
      </w:pPr>
      <w:r w:rsidRPr="004D2D8A">
        <w:t>Appendix A</w:t>
      </w:r>
    </w:p>
    <w:p w14:paraId="0252C707" w14:textId="77777777" w:rsidR="0028224B" w:rsidRPr="004D2D8A" w:rsidRDefault="0028224B" w:rsidP="0028224B">
      <w:pPr>
        <w:pStyle w:val="MDPI31text"/>
      </w:pPr>
      <w:r w:rsidRPr="004D2D8A">
        <w:t>The appendix is an optional section that can contain details and data supplemental to the main text. For example, explanations of experimental details that would disrupt the flow of the main text, but nonetheless remain crucial to understanding and reproducing the research shown; figures of replicates for experiments of which representative data is shown in the main text can be added here if brief, or as Supplementary data. Mathematical proofs of results not central to the paper can be added as an appendix.</w:t>
      </w:r>
    </w:p>
    <w:p w14:paraId="3CAA113D" w14:textId="77777777" w:rsidR="00361443" w:rsidRDefault="00361443" w:rsidP="00777CAB">
      <w:pPr>
        <w:pStyle w:val="MDPI21heading1"/>
        <w:spacing w:before="0"/>
      </w:pPr>
    </w:p>
    <w:p w14:paraId="636425C1" w14:textId="77777777" w:rsidR="0028224B" w:rsidRPr="004D2D8A" w:rsidRDefault="0028224B" w:rsidP="00361443">
      <w:pPr>
        <w:pStyle w:val="MDPI21heading1"/>
        <w:tabs>
          <w:tab w:val="left" w:pos="810"/>
        </w:tabs>
        <w:spacing w:before="0"/>
      </w:pPr>
      <w:r w:rsidRPr="004D2D8A">
        <w:t>Appendix B</w:t>
      </w:r>
    </w:p>
    <w:p w14:paraId="140950BB" w14:textId="77777777" w:rsidR="0028224B" w:rsidRDefault="0028224B" w:rsidP="0028224B">
      <w:pPr>
        <w:pStyle w:val="MDPI31text"/>
      </w:pPr>
      <w:r w:rsidRPr="004D2D8A">
        <w:t xml:space="preserve">All appendix sections must be cited in the main text. In the appendixes, Figures, Tables, </w:t>
      </w:r>
      <w:r w:rsidRPr="00DC1886">
        <w:t>etc.</w:t>
      </w:r>
      <w:r w:rsidRPr="004D2D8A">
        <w:t xml:space="preserve"> should be labeled starting with ‘A’, e.g., Figure A1, Figure A2, </w:t>
      </w:r>
      <w:r w:rsidRPr="00DC1886">
        <w:t>etc.</w:t>
      </w:r>
      <w:r w:rsidRPr="004D2D8A">
        <w:t xml:space="preserve"> </w:t>
      </w:r>
    </w:p>
    <w:p w14:paraId="446AD3D3" w14:textId="77777777" w:rsidR="0028224B" w:rsidRPr="004D2D8A" w:rsidRDefault="0028224B" w:rsidP="0028224B">
      <w:pPr>
        <w:pStyle w:val="MDPI21heading1"/>
      </w:pPr>
      <w:r w:rsidRPr="004D2D8A">
        <w:t>References</w:t>
      </w:r>
    </w:p>
    <w:p w14:paraId="514D20D7" w14:textId="77777777" w:rsidR="0028224B" w:rsidRPr="004D2D8A" w:rsidRDefault="0028224B" w:rsidP="0028224B">
      <w:pPr>
        <w:pStyle w:val="MDPI71References"/>
        <w:numPr>
          <w:ilvl w:val="0"/>
          <w:numId w:val="0"/>
        </w:numPr>
        <w:ind w:left="425"/>
      </w:pPr>
      <w:r w:rsidRPr="004D2D8A">
        <w:t>References must be numbered in order of appearance in the text (including citations in tables and legends) and listed individually at the end of the manuscript. We recommend preparing the references with a bibliography software package, such as EndNote, Reference</w:t>
      </w:r>
      <w:r w:rsidR="00F0079E">
        <w:t xml:space="preserve"> </w:t>
      </w:r>
      <w:r w:rsidRPr="004D2D8A">
        <w:t xml:space="preserve">Manager or Zotero to avoid typing mistakes and </w:t>
      </w:r>
      <w:r>
        <w:t>duplicated references. Include the digital object identifier (DOI) for all references where available.</w:t>
      </w:r>
    </w:p>
    <w:p w14:paraId="16F1B41F" w14:textId="77777777" w:rsidR="0028224B" w:rsidRPr="004D2D8A" w:rsidRDefault="0028224B" w:rsidP="0028224B">
      <w:pPr>
        <w:pStyle w:val="MDPI71References"/>
        <w:numPr>
          <w:ilvl w:val="0"/>
          <w:numId w:val="0"/>
        </w:numPr>
        <w:ind w:left="425"/>
      </w:pPr>
    </w:p>
    <w:p w14:paraId="5197BED6" w14:textId="77777777" w:rsidR="0028224B" w:rsidRPr="004D2D8A" w:rsidRDefault="0028224B" w:rsidP="0028224B">
      <w:pPr>
        <w:pStyle w:val="MDPI71References"/>
        <w:numPr>
          <w:ilvl w:val="0"/>
          <w:numId w:val="0"/>
        </w:numPr>
        <w:ind w:left="425"/>
      </w:pPr>
      <w:r w:rsidRPr="004D2D8A">
        <w:t xml:space="preserve">Citations and References in Supplementary files are permitted provided that they also appear in the reference list here. </w:t>
      </w:r>
    </w:p>
    <w:p w14:paraId="4580ECB6" w14:textId="77777777" w:rsidR="0028224B" w:rsidRPr="004D2D8A" w:rsidRDefault="0028224B" w:rsidP="0028224B">
      <w:pPr>
        <w:pStyle w:val="MDPI71References"/>
        <w:numPr>
          <w:ilvl w:val="0"/>
          <w:numId w:val="0"/>
        </w:numPr>
        <w:ind w:left="425"/>
      </w:pPr>
    </w:p>
    <w:p w14:paraId="7E05DB34" w14:textId="77777777" w:rsidR="0028224B" w:rsidRDefault="0028224B" w:rsidP="0028224B">
      <w:pPr>
        <w:pStyle w:val="MDPI71References"/>
        <w:numPr>
          <w:ilvl w:val="0"/>
          <w:numId w:val="0"/>
        </w:numPr>
        <w:ind w:left="425"/>
      </w:pPr>
      <w:r w:rsidRPr="004D2D8A">
        <w:t xml:space="preserve">In the text, reference numbers should be placed in square brackets [ ], and placed before the punctuation; for example </w:t>
      </w:r>
      <w:r w:rsidRPr="00B94DB6">
        <w:rPr>
          <w:color w:val="FF0000"/>
        </w:rPr>
        <w:t>[1], [1–3] or [1</w:t>
      </w:r>
      <w:proofErr w:type="gramStart"/>
      <w:r w:rsidRPr="00B94DB6">
        <w:rPr>
          <w:color w:val="FF0000"/>
        </w:rPr>
        <w:t>,3</w:t>
      </w:r>
      <w:proofErr w:type="gramEnd"/>
      <w:r w:rsidRPr="00B94DB6">
        <w:rPr>
          <w:color w:val="FF0000"/>
        </w:rPr>
        <w:t xml:space="preserve">]. </w:t>
      </w:r>
      <w:r w:rsidRPr="004D2D8A">
        <w:t>For embedded citations in the text with pagination, use both parentheses and brackets to indicate the reference number and page numbers; for example [5] (p. 10), or [6] (pp. 101–105).</w:t>
      </w:r>
    </w:p>
    <w:p w14:paraId="7FEBD13F" w14:textId="77777777" w:rsidR="009F7434" w:rsidRDefault="009F7434" w:rsidP="0028224B">
      <w:pPr>
        <w:pStyle w:val="MDPI71References"/>
        <w:numPr>
          <w:ilvl w:val="0"/>
          <w:numId w:val="0"/>
        </w:numPr>
        <w:ind w:left="425"/>
      </w:pPr>
    </w:p>
    <w:p w14:paraId="07E4119F" w14:textId="38AD7C5D" w:rsidR="009F7434" w:rsidRDefault="009F7434" w:rsidP="009F7434">
      <w:pPr>
        <w:pStyle w:val="MDPI71References"/>
        <w:numPr>
          <w:ilvl w:val="0"/>
          <w:numId w:val="0"/>
        </w:numPr>
        <w:ind w:left="425"/>
      </w:pPr>
      <w:r w:rsidRPr="009F7434">
        <w:rPr>
          <w:b/>
          <w:bCs/>
        </w:rPr>
        <w:t>Note.</w:t>
      </w:r>
      <w:r>
        <w:t xml:space="preserve"> The list of references should only include works that are cited in the text and that have been published or accepted for publication. Personal communications and unpublished works should only be mentioned in the text. </w:t>
      </w:r>
      <w:r w:rsidRPr="00B94DB6">
        <w:rPr>
          <w:color w:val="FF0000"/>
        </w:rPr>
        <w:t>Reference style should be in APA style</w:t>
      </w:r>
      <w:r>
        <w:t xml:space="preserve">. Please use this link for the </w:t>
      </w:r>
      <w:r w:rsidRPr="00B94DB6">
        <w:rPr>
          <w:color w:val="FF0000"/>
        </w:rPr>
        <w:t>DOI number</w:t>
      </w:r>
      <w:r>
        <w:t>.</w:t>
      </w:r>
    </w:p>
    <w:p w14:paraId="5384A7A6" w14:textId="77777777" w:rsidR="009F7434" w:rsidRDefault="009F7434" w:rsidP="009F7434">
      <w:pPr>
        <w:pStyle w:val="MDPI71References"/>
        <w:numPr>
          <w:ilvl w:val="0"/>
          <w:numId w:val="0"/>
        </w:numPr>
        <w:ind w:left="425"/>
      </w:pPr>
    </w:p>
    <w:p w14:paraId="23206F90" w14:textId="77777777" w:rsidR="009F7434" w:rsidRDefault="009F7434" w:rsidP="009F7434">
      <w:pPr>
        <w:pStyle w:val="MDPI71References"/>
        <w:numPr>
          <w:ilvl w:val="0"/>
          <w:numId w:val="0"/>
        </w:numPr>
        <w:ind w:left="425"/>
      </w:pPr>
      <w:r w:rsidRPr="00B94DB6">
        <w:rPr>
          <w:b/>
          <w:bCs/>
        </w:rPr>
        <w:t>References</w:t>
      </w:r>
      <w:r>
        <w:t xml:space="preserve"> </w:t>
      </w:r>
      <w:r w:rsidRPr="00B94DB6">
        <w:rPr>
          <w:color w:val="FF0000"/>
        </w:rPr>
        <w:t>(Reference style: APA style – must write DOI)</w:t>
      </w:r>
    </w:p>
    <w:p w14:paraId="2E649C23" w14:textId="77777777" w:rsidR="009F7434" w:rsidRDefault="009F7434" w:rsidP="009F7434">
      <w:pPr>
        <w:pStyle w:val="MDPI71References"/>
        <w:numPr>
          <w:ilvl w:val="0"/>
          <w:numId w:val="0"/>
        </w:numPr>
        <w:ind w:left="425"/>
      </w:pPr>
    </w:p>
    <w:p w14:paraId="14C76237" w14:textId="7AACB5F9" w:rsidR="009F7434" w:rsidRPr="004D2D8A" w:rsidRDefault="009F7434" w:rsidP="009F7434">
      <w:pPr>
        <w:pStyle w:val="MDPI71References"/>
        <w:numPr>
          <w:ilvl w:val="0"/>
          <w:numId w:val="5"/>
        </w:numPr>
      </w:pPr>
      <w:r>
        <w:t xml:space="preserve">Haque, T. S., Chakraborty, A., </w:t>
      </w:r>
      <w:proofErr w:type="spellStart"/>
      <w:r>
        <w:t>Alrabaiah</w:t>
      </w:r>
      <w:proofErr w:type="spellEnd"/>
      <w:r>
        <w:t>, H., &amp; Alam, S. (2022). Multiattribute decision-making by logarithmic operational laws in interval neutrosophic environments. Journal of Granular Computing, 7(4), 837-860. https://doi.org/10.1007/s41066-021-00299-7.</w:t>
      </w:r>
    </w:p>
    <w:p w14:paraId="41B758F8" w14:textId="77777777" w:rsidR="0028224B" w:rsidRPr="004D2D8A" w:rsidRDefault="0028224B" w:rsidP="0028224B">
      <w:pPr>
        <w:pStyle w:val="MDPI71References"/>
        <w:numPr>
          <w:ilvl w:val="0"/>
          <w:numId w:val="0"/>
        </w:numPr>
        <w:ind w:left="425"/>
      </w:pPr>
    </w:p>
    <w:p w14:paraId="2DD76B0C" w14:textId="77777777" w:rsidR="006048E8" w:rsidRDefault="006048E8" w:rsidP="006048E8">
      <w:pPr>
        <w:pStyle w:val="MDPI71References"/>
        <w:numPr>
          <w:ilvl w:val="0"/>
          <w:numId w:val="0"/>
        </w:numPr>
        <w:spacing w:after="240"/>
        <w:ind w:left="425" w:hanging="425"/>
      </w:pPr>
    </w:p>
    <w:p w14:paraId="3C326FFF" w14:textId="77777777" w:rsidR="00F0079E" w:rsidRPr="00D252FD" w:rsidRDefault="00F0079E" w:rsidP="00F0079E">
      <w:pPr>
        <w:pStyle w:val="MDPI14history"/>
      </w:pPr>
      <w:r w:rsidRPr="00D252FD">
        <w:t>Received</w:t>
      </w:r>
      <w:r>
        <w:t>:</w:t>
      </w:r>
      <w:r w:rsidRPr="00D252FD">
        <w:t xml:space="preserve"> </w:t>
      </w:r>
      <w:r>
        <w:t>Month Day, Year.  A</w:t>
      </w:r>
      <w:r w:rsidRPr="00D252FD">
        <w:t>ccepted</w:t>
      </w:r>
      <w:r>
        <w:t>:</w:t>
      </w:r>
      <w:r w:rsidRPr="00D252FD">
        <w:t xml:space="preserve"> </w:t>
      </w:r>
      <w:r>
        <w:t>Month Day, Year</w:t>
      </w:r>
    </w:p>
    <w:p w14:paraId="75FF4BCC" w14:textId="096A339D" w:rsidR="00F0079E" w:rsidRDefault="00C61974" w:rsidP="006048E8">
      <w:pPr>
        <w:pStyle w:val="MDPI71References"/>
        <w:numPr>
          <w:ilvl w:val="0"/>
          <w:numId w:val="0"/>
        </w:numPr>
        <w:spacing w:after="240"/>
        <w:ind w:left="425" w:hanging="425"/>
        <w:rPr>
          <w:lang w:val="en-GB"/>
        </w:rPr>
      </w:pPr>
      <w:r w:rsidRPr="0005082B">
        <w:rPr>
          <w:noProof/>
          <w:szCs w:val="18"/>
          <w:lang w:eastAsia="en-US" w:bidi="ar-SA"/>
        </w:rPr>
        <w:drawing>
          <wp:anchor distT="0" distB="0" distL="114300" distR="114300" simplePos="0" relativeHeight="251663360" behindDoc="1" locked="0" layoutInCell="1" allowOverlap="1" wp14:anchorId="0AE69E08" wp14:editId="4C94A633">
            <wp:simplePos x="0" y="0"/>
            <wp:positionH relativeFrom="margin">
              <wp:posOffset>-219075</wp:posOffset>
            </wp:positionH>
            <wp:positionV relativeFrom="paragraph">
              <wp:posOffset>342900</wp:posOffset>
            </wp:positionV>
            <wp:extent cx="711200" cy="266700"/>
            <wp:effectExtent l="0" t="0" r="0" b="0"/>
            <wp:wrapTight wrapText="bothSides">
              <wp:wrapPolygon edited="0">
                <wp:start x="0" y="0"/>
                <wp:lineTo x="0" y="20057"/>
                <wp:lineTo x="20829" y="20057"/>
                <wp:lineTo x="20829" y="0"/>
                <wp:lineTo x="0" y="0"/>
              </wp:wrapPolygon>
            </wp:wrapTight>
            <wp:docPr id="3"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documents\layout\new template June 2014\figures\CC-BY logo original v1.wmf"/>
                    <pic:cNvPicPr>
                      <a:picLocks noChangeAspect="1" noChangeArrowheads="1"/>
                    </pic:cNvPicPr>
                  </pic:nvPicPr>
                  <pic:blipFill>
                    <a:blip r:embed="rId10" cstate="print">
                      <a:extLst>
                        <a:ext uri="{28A0092B-C50C-407E-A947-70E740481C1C}">
                          <a14:useLocalDpi xmlns:a14="http://schemas.microsoft.com/office/drawing/2010/main" val="0"/>
                        </a:ext>
                      </a:extLst>
                    </a:blip>
                    <a:srcRect l="2530" r="1488"/>
                    <a:stretch>
                      <a:fillRect/>
                    </a:stretch>
                  </pic:blipFill>
                  <pic:spPr bwMode="auto">
                    <a:xfrm>
                      <a:off x="0" y="0"/>
                      <a:ext cx="711200" cy="266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148D48" w14:textId="096241DE" w:rsidR="0005082B" w:rsidRPr="0005082B" w:rsidRDefault="0005082B" w:rsidP="00C61974">
      <w:pPr>
        <w:adjustRightInd w:val="0"/>
        <w:snapToGrid w:val="0"/>
        <w:spacing w:line="240" w:lineRule="auto"/>
        <w:ind w:left="835"/>
        <w:rPr>
          <w:rFonts w:ascii="Palatino Linotype" w:eastAsia="SimSun" w:hAnsi="Palatino Linotype"/>
          <w:sz w:val="18"/>
          <w:szCs w:val="18"/>
        </w:rPr>
      </w:pPr>
      <w:bookmarkStart w:id="2" w:name="OLE_LINK3"/>
      <w:r w:rsidRPr="0005082B">
        <w:rPr>
          <w:rFonts w:ascii="Palatino Linotype" w:hAnsi="Palatino Linotype"/>
          <w:snapToGrid w:val="0"/>
          <w:sz w:val="18"/>
          <w:szCs w:val="18"/>
          <w:lang w:bidi="en-US"/>
        </w:rPr>
        <w:t xml:space="preserve">© </w:t>
      </w:r>
      <w:r w:rsidR="003C4893">
        <w:rPr>
          <w:rFonts w:ascii="Palatino Linotype" w:hAnsi="Palatino Linotype"/>
          <w:snapToGrid w:val="0"/>
          <w:sz w:val="18"/>
          <w:szCs w:val="18"/>
          <w:lang w:bidi="en-US"/>
        </w:rPr>
        <w:t>2025</w:t>
      </w:r>
      <w:bookmarkStart w:id="3" w:name="_GoBack"/>
      <w:bookmarkEnd w:id="3"/>
      <w:r w:rsidRPr="0005082B">
        <w:rPr>
          <w:rFonts w:ascii="Palatino Linotype" w:hAnsi="Palatino Linotype"/>
          <w:snapToGrid w:val="0"/>
          <w:sz w:val="18"/>
          <w:szCs w:val="18"/>
          <w:lang w:bidi="en-US"/>
        </w:rPr>
        <w:t xml:space="preserve"> by the authors. Submitted for possible open access publication under the terms and conditions of the Creative Comm</w:t>
      </w:r>
      <w:r w:rsidR="00C61974">
        <w:rPr>
          <w:rFonts w:ascii="Palatino Linotype" w:hAnsi="Palatino Linotype"/>
          <w:snapToGrid w:val="0"/>
          <w:sz w:val="18"/>
          <w:szCs w:val="18"/>
          <w:lang w:bidi="en-US"/>
        </w:rPr>
        <w:t xml:space="preserve">ons Attribution (CC BY) license </w:t>
      </w:r>
      <w:r w:rsidRPr="0005082B">
        <w:rPr>
          <w:rFonts w:ascii="Palatino Linotype" w:hAnsi="Palatino Linotype"/>
          <w:snapToGrid w:val="0"/>
          <w:sz w:val="18"/>
          <w:szCs w:val="18"/>
          <w:lang w:bidi="en-US"/>
        </w:rPr>
        <w:t>(http://creativecommons.org/licenses/by/4.0/).</w:t>
      </w:r>
      <w:bookmarkEnd w:id="2"/>
    </w:p>
    <w:p w14:paraId="666112A1" w14:textId="719B457F" w:rsidR="0005082B" w:rsidRPr="0005082B" w:rsidRDefault="0005082B" w:rsidP="006048E8">
      <w:pPr>
        <w:pStyle w:val="MDPI71References"/>
        <w:numPr>
          <w:ilvl w:val="0"/>
          <w:numId w:val="0"/>
        </w:numPr>
        <w:spacing w:after="240"/>
        <w:ind w:left="425" w:hanging="425"/>
      </w:pPr>
    </w:p>
    <w:p w14:paraId="5E0BB9DC" w14:textId="446112E2" w:rsidR="006048E8" w:rsidRDefault="006048E8" w:rsidP="006048E8">
      <w:pPr>
        <w:pStyle w:val="MDPI71References"/>
        <w:numPr>
          <w:ilvl w:val="0"/>
          <w:numId w:val="0"/>
        </w:numPr>
        <w:spacing w:after="240"/>
        <w:ind w:left="425" w:hanging="425"/>
      </w:pPr>
    </w:p>
    <w:sectPr w:rsidR="006048E8" w:rsidSect="0031740D">
      <w:headerReference w:type="even" r:id="rId11"/>
      <w:headerReference w:type="default" r:id="rId12"/>
      <w:footerReference w:type="default" r:id="rId13"/>
      <w:headerReference w:type="first" r:id="rId14"/>
      <w:footerReference w:type="first" r:id="rId15"/>
      <w:pgSz w:w="11906" w:h="16838" w:code="9"/>
      <w:pgMar w:top="1872" w:right="1526" w:bottom="1080" w:left="1526" w:header="1022" w:footer="850" w:gutter="0"/>
      <w:pgNumType w:start="1"/>
      <w:cols w:space="425"/>
      <w:titlePg/>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7BFAE7" w14:textId="77777777" w:rsidR="005C5463" w:rsidRDefault="005C5463">
      <w:pPr>
        <w:spacing w:line="240" w:lineRule="auto"/>
      </w:pPr>
      <w:r>
        <w:separator/>
      </w:r>
    </w:p>
  </w:endnote>
  <w:endnote w:type="continuationSeparator" w:id="0">
    <w:p w14:paraId="22136D2D" w14:textId="77777777" w:rsidR="005C5463" w:rsidRDefault="005C54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Noto Sans">
    <w:altName w:val="Arial"/>
    <w:charset w:val="00"/>
    <w:family w:val="swiss"/>
    <w:pitch w:val="variable"/>
    <w:sig w:usb0="00000001" w:usb1="400078FF" w:usb2="00000021" w:usb3="00000000" w:csb0="0000019F" w:csb1="00000000"/>
  </w:font>
  <w:font w:name="Bodoni MT Poster Compressed">
    <w:panose1 w:val="02070706080601050204"/>
    <w:charset w:val="00"/>
    <w:family w:val="roman"/>
    <w:pitch w:val="variable"/>
    <w:sig w:usb0="00000007" w:usb1="00000000" w:usb2="00000000" w:usb3="00000000" w:csb0="00000011" w:csb1="00000000"/>
  </w:font>
  <w:font w:name="Aharoni">
    <w:altName w:val="Times New Roman"/>
    <w:charset w:val="B1"/>
    <w:family w:val="auto"/>
    <w:pitch w:val="variable"/>
    <w:sig w:usb0="00000000"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8F46BA" w14:textId="77777777" w:rsidR="00FA772B" w:rsidRDefault="00FA772B" w:rsidP="00494C08">
    <w:pPr>
      <w:pStyle w:val="Footer"/>
      <w:pBdr>
        <w:bottom w:val="single" w:sz="6" w:space="1" w:color="auto"/>
      </w:pBdr>
      <w:spacing w:line="240" w:lineRule="auto"/>
      <w:rPr>
        <w:i/>
        <w:szCs w:val="16"/>
        <w:lang w:val="it-IT"/>
      </w:rPr>
    </w:pPr>
  </w:p>
  <w:p w14:paraId="059905B2" w14:textId="77777777" w:rsidR="00494C08" w:rsidRPr="00CC2C1C" w:rsidRDefault="00E922EF" w:rsidP="00F0079E">
    <w:pPr>
      <w:pStyle w:val="Footer"/>
      <w:spacing w:line="240" w:lineRule="auto"/>
    </w:pPr>
    <w:r>
      <w:rPr>
        <w:i/>
        <w:szCs w:val="16"/>
        <w:lang w:val="it-IT"/>
      </w:rPr>
      <w:t>Author</w:t>
    </w:r>
    <w:r w:rsidR="00F0079E">
      <w:rPr>
        <w:i/>
        <w:szCs w:val="16"/>
        <w:lang w:val="it-IT"/>
      </w:rPr>
      <w:t>(</w:t>
    </w:r>
    <w:r>
      <w:rPr>
        <w:i/>
        <w:szCs w:val="16"/>
        <w:lang w:val="it-IT"/>
      </w:rPr>
      <w:t>s</w:t>
    </w:r>
    <w:r w:rsidR="00F0079E">
      <w:rPr>
        <w:i/>
        <w:szCs w:val="16"/>
        <w:lang w:val="it-IT"/>
      </w:rPr>
      <w:t>)</w:t>
    </w:r>
    <w:r>
      <w:rPr>
        <w:i/>
        <w:szCs w:val="16"/>
        <w:lang w:val="it-IT"/>
      </w:rPr>
      <w:t xml:space="preserve">, </w:t>
    </w:r>
    <w:r w:rsidR="00F0079E">
      <w:rPr>
        <w:i/>
        <w:szCs w:val="16"/>
        <w:lang w:val="it-IT"/>
      </w:rPr>
      <w:t>Paper’s</w:t>
    </w:r>
    <w:r>
      <w:rPr>
        <w:i/>
        <w:szCs w:val="16"/>
        <w:lang w:val="it-IT"/>
      </w:rPr>
      <w:t xml:space="preserve"> title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2F150" w14:textId="77777777" w:rsidR="002D4102" w:rsidRDefault="002D4102" w:rsidP="002D4102">
    <w:pPr>
      <w:pStyle w:val="Footer"/>
      <w:pBdr>
        <w:bottom w:val="single" w:sz="6" w:space="1" w:color="auto"/>
      </w:pBdr>
      <w:spacing w:line="240" w:lineRule="auto"/>
      <w:rPr>
        <w:i/>
        <w:szCs w:val="16"/>
        <w:lang w:val="it-IT"/>
      </w:rPr>
    </w:pPr>
  </w:p>
  <w:p w14:paraId="72E06BFE" w14:textId="77777777" w:rsidR="00494C08" w:rsidRPr="002D4102" w:rsidRDefault="00F0079E" w:rsidP="00F0079E">
    <w:pPr>
      <w:pStyle w:val="Footer"/>
      <w:spacing w:line="240" w:lineRule="auto"/>
    </w:pPr>
    <w:r>
      <w:rPr>
        <w:i/>
        <w:szCs w:val="16"/>
        <w:lang w:val="it-IT"/>
      </w:rPr>
      <w:t>Author(s), Paper’s title</w:t>
    </w:r>
    <w:r w:rsidR="002D4102">
      <w:rPr>
        <w:i/>
        <w:szCs w:val="16"/>
        <w:lang w:val="it-IT"/>
      </w:rPr>
      <w:t xml:space="preserve">   </w:t>
    </w:r>
    <w:r w:rsidR="002D4102">
      <w:rPr>
        <w:i/>
        <w:lang w:val="fr-CH"/>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83B461" w14:textId="77777777" w:rsidR="005C5463" w:rsidRDefault="005C5463">
      <w:pPr>
        <w:spacing w:line="240" w:lineRule="auto"/>
      </w:pPr>
      <w:r>
        <w:separator/>
      </w:r>
    </w:p>
  </w:footnote>
  <w:footnote w:type="continuationSeparator" w:id="0">
    <w:p w14:paraId="5A0172F5" w14:textId="77777777" w:rsidR="005C5463" w:rsidRDefault="005C546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BAC98A" w14:textId="77777777" w:rsidR="00494C08" w:rsidRDefault="00494C08" w:rsidP="00494C08">
    <w:pPr>
      <w:pStyle w:val="Header"/>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C617AA" w14:textId="6A085EE3" w:rsidR="001E1B2C" w:rsidRPr="006E4404" w:rsidRDefault="003E040A" w:rsidP="00424C04">
    <w:pPr>
      <w:pStyle w:val="Header"/>
      <w:jc w:val="left"/>
      <w:rPr>
        <w:sz w:val="16"/>
        <w:szCs w:val="16"/>
      </w:rPr>
    </w:pPr>
    <w:r w:rsidRPr="003E040A">
      <w:rPr>
        <w:rFonts w:ascii="Palatino Linotype" w:hAnsi="Palatino Linotype" w:cs="Arial"/>
        <w:b/>
        <w:sz w:val="20"/>
        <w:szCs w:val="20"/>
      </w:rPr>
      <w:t>Information Sciences with Applications</w:t>
    </w:r>
    <w:r w:rsidR="001E1B2C" w:rsidRPr="003E040A">
      <w:rPr>
        <w:rFonts w:ascii="Palatino Linotype" w:hAnsi="Palatino Linotype"/>
        <w:b/>
        <w:bCs/>
        <w:sz w:val="16"/>
        <w:szCs w:val="16"/>
      </w:rPr>
      <w:t>,</w:t>
    </w:r>
    <w:r w:rsidR="001E1B2C" w:rsidRPr="006E4404">
      <w:rPr>
        <w:rFonts w:ascii="Palatino Linotype" w:hAnsi="Palatino Linotype"/>
        <w:b/>
        <w:bCs/>
        <w:sz w:val="16"/>
        <w:szCs w:val="16"/>
      </w:rPr>
      <w:t xml:space="preserve"> Vol. xx, 20xx        </w:t>
    </w:r>
    <w:r w:rsidR="00424C04">
      <w:rPr>
        <w:sz w:val="16"/>
        <w:szCs w:val="16"/>
      </w:rPr>
      <w:t xml:space="preserve"> </w:t>
    </w:r>
    <w:r w:rsidR="006E4404">
      <w:rPr>
        <w:sz w:val="16"/>
        <w:szCs w:val="16"/>
      </w:rPr>
      <w:t xml:space="preserve">              </w:t>
    </w:r>
    <w:r w:rsidR="00424C04">
      <w:rPr>
        <w:sz w:val="16"/>
        <w:szCs w:val="16"/>
      </w:rPr>
      <w:t xml:space="preserve">                  </w:t>
    </w:r>
    <w:r>
      <w:rPr>
        <w:sz w:val="16"/>
        <w:szCs w:val="16"/>
      </w:rPr>
      <w:t xml:space="preserve">           </w:t>
    </w:r>
    <w:r w:rsidR="00424C04">
      <w:rPr>
        <w:sz w:val="16"/>
        <w:szCs w:val="16"/>
      </w:rPr>
      <w:t xml:space="preserve">         </w:t>
    </w:r>
    <w:sdt>
      <w:sdtPr>
        <w:rPr>
          <w:sz w:val="16"/>
          <w:szCs w:val="16"/>
        </w:rPr>
        <w:id w:val="-1717887647"/>
        <w:docPartObj>
          <w:docPartGallery w:val="Page Numbers (Top of Page)"/>
          <w:docPartUnique/>
        </w:docPartObj>
      </w:sdtPr>
      <w:sdtEndPr>
        <w:rPr>
          <w:noProof/>
        </w:rPr>
      </w:sdtEndPr>
      <w:sdtContent>
        <w:r w:rsidR="001E1B2C" w:rsidRPr="006E4404">
          <w:rPr>
            <w:sz w:val="16"/>
            <w:szCs w:val="16"/>
          </w:rPr>
          <w:fldChar w:fldCharType="begin"/>
        </w:r>
        <w:r w:rsidR="001E1B2C" w:rsidRPr="006E4404">
          <w:rPr>
            <w:sz w:val="16"/>
            <w:szCs w:val="16"/>
          </w:rPr>
          <w:instrText xml:space="preserve"> PAGE   \* MERGEFORMAT </w:instrText>
        </w:r>
        <w:r w:rsidR="001E1B2C" w:rsidRPr="006E4404">
          <w:rPr>
            <w:sz w:val="16"/>
            <w:szCs w:val="16"/>
          </w:rPr>
          <w:fldChar w:fldCharType="separate"/>
        </w:r>
        <w:r w:rsidR="003C4893">
          <w:rPr>
            <w:noProof/>
            <w:sz w:val="16"/>
            <w:szCs w:val="16"/>
          </w:rPr>
          <w:t>4</w:t>
        </w:r>
        <w:r w:rsidR="001E1B2C" w:rsidRPr="006E4404">
          <w:rPr>
            <w:noProof/>
            <w:sz w:val="16"/>
            <w:szCs w:val="16"/>
          </w:rPr>
          <w:fldChar w:fldCharType="end"/>
        </w:r>
      </w:sdtContent>
    </w:sdt>
  </w:p>
  <w:p w14:paraId="5B02CCCA" w14:textId="043476D2" w:rsidR="00FA772B" w:rsidRPr="001E1B2C" w:rsidRDefault="001E1B2C" w:rsidP="000E7FBF">
    <w:pPr>
      <w:tabs>
        <w:tab w:val="right" w:pos="8844"/>
      </w:tabs>
      <w:adjustRightInd w:val="0"/>
      <w:snapToGrid w:val="0"/>
      <w:spacing w:line="240" w:lineRule="auto"/>
      <w:jc w:val="left"/>
      <w:rPr>
        <w:rFonts w:ascii="Arial Narrow" w:hAnsi="Arial Narrow"/>
        <w:sz w:val="20"/>
      </w:rPr>
    </w:pPr>
    <w:r w:rsidRPr="001E1B2C">
      <w:rPr>
        <w:rFonts w:ascii="Arial Narrow" w:hAnsi="Arial Narrow"/>
        <w:sz w:val="20"/>
      </w:rPr>
      <w:t xml:space="preserve">An </w:t>
    </w:r>
    <w:r w:rsidR="000E7FBF" w:rsidRPr="000E7FBF">
      <w:rPr>
        <w:rFonts w:ascii="Arial Narrow" w:hAnsi="Arial Narrow"/>
        <w:sz w:val="20"/>
      </w:rPr>
      <w:t xml:space="preserve">International Journal of Computational Intelligence </w:t>
    </w:r>
    <w:r w:rsidR="0030444B">
      <w:rPr>
        <w:rFonts w:ascii="Arial Narrow" w:hAnsi="Arial Narrow"/>
        <w:sz w:val="20"/>
      </w:rPr>
      <w:t>M</w:t>
    </w:r>
    <w:r w:rsidR="0030444B" w:rsidRPr="0030444B">
      <w:rPr>
        <w:rFonts w:ascii="Arial Narrow" w:hAnsi="Arial Narrow"/>
        <w:sz w:val="20"/>
      </w:rPr>
      <w:t>ethods,</w:t>
    </w:r>
    <w:r w:rsidR="0030444B" w:rsidRPr="000E7FBF">
      <w:rPr>
        <w:rFonts w:ascii="Arial Narrow" w:hAnsi="Arial Narrow"/>
        <w:sz w:val="20"/>
      </w:rPr>
      <w:t xml:space="preserve"> </w:t>
    </w:r>
    <w:r w:rsidR="000E7FBF" w:rsidRPr="000E7FBF">
      <w:rPr>
        <w:rFonts w:ascii="Arial Narrow" w:hAnsi="Arial Narrow"/>
        <w:sz w:val="20"/>
      </w:rPr>
      <w:t>and Applications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656531" w14:textId="762F19D6" w:rsidR="00C947D2" w:rsidRDefault="000E7FBF" w:rsidP="000E7FBF">
    <w:pPr>
      <w:pStyle w:val="MDPIheaderjournallogo"/>
      <w:pBdr>
        <w:bottom w:val="single" w:sz="6" w:space="1" w:color="auto"/>
      </w:pBdr>
      <w:jc w:val="center"/>
      <w:rPr>
        <w:rFonts w:cs="Arial"/>
        <w:b/>
        <w:i w:val="0"/>
        <w:iCs/>
        <w:sz w:val="18"/>
        <w:szCs w:val="18"/>
      </w:rPr>
    </w:pPr>
    <w:r>
      <w:rPr>
        <w:rFonts w:cs="Arial"/>
        <w:b/>
        <w:i w:val="0"/>
        <w:iCs/>
        <w:noProof/>
        <w:sz w:val="18"/>
        <w:szCs w:val="18"/>
        <w:lang w:eastAsia="en-US"/>
      </w:rPr>
      <w:drawing>
        <wp:anchor distT="0" distB="0" distL="114300" distR="114300" simplePos="0" relativeHeight="251658240" behindDoc="0" locked="0" layoutInCell="1" allowOverlap="1" wp14:anchorId="6FB2981E" wp14:editId="31E010B8">
          <wp:simplePos x="0" y="0"/>
          <wp:positionH relativeFrom="column">
            <wp:posOffset>5028838</wp:posOffset>
          </wp:positionH>
          <wp:positionV relativeFrom="paragraph">
            <wp:posOffset>-256540</wp:posOffset>
          </wp:positionV>
          <wp:extent cx="859971" cy="589229"/>
          <wp:effectExtent l="0" t="0" r="0" b="1905"/>
          <wp:wrapNone/>
          <wp:docPr id="311397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397354" name="Picture 311397354"/>
                  <pic:cNvPicPr/>
                </pic:nvPicPr>
                <pic:blipFill rotWithShape="1">
                  <a:blip r:embed="rId1">
                    <a:extLst>
                      <a:ext uri="{28A0092B-C50C-407E-A947-70E740481C1C}">
                        <a14:useLocalDpi xmlns:a14="http://schemas.microsoft.com/office/drawing/2010/main" val="0"/>
                      </a:ext>
                    </a:extLst>
                  </a:blip>
                  <a:srcRect l="8804" t="13031" r="7302" b="29476"/>
                  <a:stretch/>
                </pic:blipFill>
                <pic:spPr bwMode="auto">
                  <a:xfrm>
                    <a:off x="0" y="0"/>
                    <a:ext cx="859971" cy="58922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42D34">
      <w:rPr>
        <w:rFonts w:cs="Arial"/>
        <w:b/>
        <w:i w:val="0"/>
        <w:iCs/>
        <w:noProof/>
        <w:sz w:val="18"/>
        <w:szCs w:val="18"/>
        <w:lang w:eastAsia="en-US"/>
      </w:rPr>
      <w:drawing>
        <wp:anchor distT="0" distB="0" distL="114300" distR="114300" simplePos="0" relativeHeight="251659264" behindDoc="0" locked="0" layoutInCell="1" allowOverlap="1" wp14:anchorId="130D9FCA" wp14:editId="69AC6036">
          <wp:simplePos x="0" y="0"/>
          <wp:positionH relativeFrom="column">
            <wp:posOffset>-60597</wp:posOffset>
          </wp:positionH>
          <wp:positionV relativeFrom="paragraph">
            <wp:posOffset>-258354</wp:posOffset>
          </wp:positionV>
          <wp:extent cx="615043" cy="615043"/>
          <wp:effectExtent l="0" t="0" r="0" b="0"/>
          <wp:wrapNone/>
          <wp:docPr id="916674803" name="Picture 2" descr="A light bulb with a brain in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674803" name="Picture 2" descr="A light bulb with a brain insid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615043" cy="615043"/>
                  </a:xfrm>
                  <a:prstGeom prst="rect">
                    <a:avLst/>
                  </a:prstGeom>
                </pic:spPr>
              </pic:pic>
            </a:graphicData>
          </a:graphic>
        </wp:anchor>
      </w:drawing>
    </w:r>
    <w:r w:rsidR="003E040A" w:rsidRPr="003E040A">
      <w:rPr>
        <w:rFonts w:cs="Arial"/>
        <w:b/>
        <w:i w:val="0"/>
        <w:iCs/>
        <w:sz w:val="20"/>
        <w:szCs w:val="20"/>
      </w:rPr>
      <w:t>Information Sciences with Applications</w:t>
    </w:r>
    <w:r w:rsidR="00D053CC" w:rsidRPr="003E040A">
      <w:rPr>
        <w:rFonts w:cs="Arial"/>
        <w:b/>
        <w:i w:val="0"/>
        <w:iCs/>
        <w:sz w:val="20"/>
        <w:szCs w:val="20"/>
      </w:rPr>
      <w:t>, Vol. xx, 20xx</w:t>
    </w:r>
    <w:r w:rsidR="002B20AC" w:rsidRPr="003E040A">
      <w:rPr>
        <w:rFonts w:ascii="Noto Sans" w:hAnsi="Noto Sans" w:cs="Noto Sans"/>
        <w:b/>
        <w:bCs/>
        <w:i w:val="0"/>
        <w:iCs/>
        <w:noProof/>
        <w:sz w:val="22"/>
        <w:shd w:val="clear" w:color="auto" w:fill="FFFFFF"/>
      </w:rPr>
      <w:t xml:space="preserve"> </w:t>
    </w:r>
  </w:p>
  <w:p w14:paraId="3C099694" w14:textId="2C02D18B" w:rsidR="00C947D2" w:rsidRPr="002B20AC" w:rsidRDefault="002B20AC" w:rsidP="003E040A">
    <w:pPr>
      <w:tabs>
        <w:tab w:val="right" w:pos="8854"/>
      </w:tabs>
      <w:spacing w:line="240" w:lineRule="auto"/>
      <w:jc w:val="left"/>
      <w:rPr>
        <w:rFonts w:ascii="Bodoni MT Poster Compressed" w:hAnsi="Bodoni MT Poster Compressed" w:cs="Aharoni"/>
        <w:sz w:val="32"/>
        <w:szCs w:val="32"/>
      </w:rPr>
    </w:pPr>
    <w:r w:rsidRPr="002B20AC">
      <w:rPr>
        <w:rFonts w:ascii="Bodoni MT Poster Compressed" w:hAnsi="Bodoni MT Poster Compressed" w:cs="Aharoni"/>
        <w:sz w:val="32"/>
        <w:szCs w:val="32"/>
      </w:rPr>
      <w:t xml:space="preserve">           </w:t>
    </w:r>
    <w:r w:rsidR="001E1B2C">
      <w:rPr>
        <w:rFonts w:ascii="Bodoni MT Poster Compressed" w:hAnsi="Bodoni MT Poster Compressed" w:cs="Aharoni"/>
        <w:sz w:val="32"/>
        <w:szCs w:val="32"/>
      </w:rPr>
      <w:t xml:space="preserve">    </w:t>
    </w:r>
    <w:r w:rsidR="001256C0">
      <w:rPr>
        <w:rFonts w:ascii="Bodoni MT Poster Compressed" w:hAnsi="Bodoni MT Poster Compressed" w:cs="Aharoni" w:hint="cs"/>
        <w:sz w:val="32"/>
        <w:szCs w:val="32"/>
        <w:rtl/>
      </w:rPr>
      <w:t xml:space="preserve"> </w:t>
    </w:r>
    <w:r w:rsidR="003E040A">
      <w:rPr>
        <w:rFonts w:ascii="Bodoni MT Poster Compressed" w:hAnsi="Bodoni MT Poster Compressed"/>
        <w:sz w:val="32"/>
        <w:szCs w:val="32"/>
        <w:rtl/>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0A245F"/>
    <w:multiLevelType w:val="hybridMultilevel"/>
    <w:tmpl w:val="29E20A30"/>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805051C"/>
    <w:multiLevelType w:val="hybridMultilevel"/>
    <w:tmpl w:val="D6480D34"/>
    <w:lvl w:ilvl="0" w:tplc="CDCEE7DA">
      <w:start w:val="1"/>
      <w:numFmt w:val="decimal"/>
      <w:pStyle w:val="MDPI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2">
    <w:nsid w:val="369A6535"/>
    <w:multiLevelType w:val="hybridMultilevel"/>
    <w:tmpl w:val="3CB68362"/>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3">
    <w:nsid w:val="4ECD4EEC"/>
    <w:multiLevelType w:val="hybridMultilevel"/>
    <w:tmpl w:val="C1BE4A9E"/>
    <w:lvl w:ilvl="0" w:tplc="F06AABFE">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1"/>
  </w:num>
  <w:num w:numId="2">
    <w:abstractNumId w:val="2"/>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attachedTemplate r:id="rId1"/>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e0sLA0tzA1NLI0sjRT0lEKTi0uzszPAykwqQUAYqKpuiwAAAA="/>
  </w:docVars>
  <w:rsids>
    <w:rsidRoot w:val="003D5540"/>
    <w:rsid w:val="00035DBF"/>
    <w:rsid w:val="000372DD"/>
    <w:rsid w:val="0005082B"/>
    <w:rsid w:val="00051728"/>
    <w:rsid w:val="00064A99"/>
    <w:rsid w:val="00080004"/>
    <w:rsid w:val="000D179F"/>
    <w:rsid w:val="000E456F"/>
    <w:rsid w:val="000E7FBF"/>
    <w:rsid w:val="001256C0"/>
    <w:rsid w:val="00130E69"/>
    <w:rsid w:val="00135066"/>
    <w:rsid w:val="001445B9"/>
    <w:rsid w:val="00156148"/>
    <w:rsid w:val="00163483"/>
    <w:rsid w:val="001B65E3"/>
    <w:rsid w:val="001E1416"/>
    <w:rsid w:val="001E1B2C"/>
    <w:rsid w:val="001E2AEB"/>
    <w:rsid w:val="001F0207"/>
    <w:rsid w:val="001F5853"/>
    <w:rsid w:val="00217BC0"/>
    <w:rsid w:val="00230C3D"/>
    <w:rsid w:val="00245B5D"/>
    <w:rsid w:val="00255A6D"/>
    <w:rsid w:val="00267ED4"/>
    <w:rsid w:val="0028224B"/>
    <w:rsid w:val="00283C10"/>
    <w:rsid w:val="002925E6"/>
    <w:rsid w:val="002A1F1B"/>
    <w:rsid w:val="002A77E9"/>
    <w:rsid w:val="002B20AC"/>
    <w:rsid w:val="002B786A"/>
    <w:rsid w:val="002C5C8C"/>
    <w:rsid w:val="002D4102"/>
    <w:rsid w:val="0030444B"/>
    <w:rsid w:val="0031740D"/>
    <w:rsid w:val="00320D3C"/>
    <w:rsid w:val="00326141"/>
    <w:rsid w:val="00346151"/>
    <w:rsid w:val="0036011B"/>
    <w:rsid w:val="00361443"/>
    <w:rsid w:val="003652CD"/>
    <w:rsid w:val="00375A07"/>
    <w:rsid w:val="003A6D49"/>
    <w:rsid w:val="003C4893"/>
    <w:rsid w:val="003D5540"/>
    <w:rsid w:val="003E040A"/>
    <w:rsid w:val="00401D30"/>
    <w:rsid w:val="00424C04"/>
    <w:rsid w:val="0045658A"/>
    <w:rsid w:val="004853C6"/>
    <w:rsid w:val="00494C08"/>
    <w:rsid w:val="00497112"/>
    <w:rsid w:val="004A49D9"/>
    <w:rsid w:val="004B31D5"/>
    <w:rsid w:val="004F5EEF"/>
    <w:rsid w:val="00510D17"/>
    <w:rsid w:val="00542D34"/>
    <w:rsid w:val="005608DF"/>
    <w:rsid w:val="0058611F"/>
    <w:rsid w:val="005939A2"/>
    <w:rsid w:val="005942A1"/>
    <w:rsid w:val="005B336C"/>
    <w:rsid w:val="005C5463"/>
    <w:rsid w:val="005E2BCD"/>
    <w:rsid w:val="006048E8"/>
    <w:rsid w:val="00625FF5"/>
    <w:rsid w:val="0065780E"/>
    <w:rsid w:val="00692393"/>
    <w:rsid w:val="006A39F5"/>
    <w:rsid w:val="006C0E91"/>
    <w:rsid w:val="006E4404"/>
    <w:rsid w:val="006F2E13"/>
    <w:rsid w:val="0070534D"/>
    <w:rsid w:val="007273C6"/>
    <w:rsid w:val="007427F5"/>
    <w:rsid w:val="007712FB"/>
    <w:rsid w:val="00777CAB"/>
    <w:rsid w:val="007B3552"/>
    <w:rsid w:val="007C5905"/>
    <w:rsid w:val="007F606B"/>
    <w:rsid w:val="00805C41"/>
    <w:rsid w:val="008129A4"/>
    <w:rsid w:val="00866013"/>
    <w:rsid w:val="0088200B"/>
    <w:rsid w:val="008D2D50"/>
    <w:rsid w:val="008E5863"/>
    <w:rsid w:val="00913BBC"/>
    <w:rsid w:val="009169F1"/>
    <w:rsid w:val="00925AEC"/>
    <w:rsid w:val="009306EC"/>
    <w:rsid w:val="00947030"/>
    <w:rsid w:val="00947E46"/>
    <w:rsid w:val="00952152"/>
    <w:rsid w:val="00967F36"/>
    <w:rsid w:val="00986801"/>
    <w:rsid w:val="009B41DA"/>
    <w:rsid w:val="009C1197"/>
    <w:rsid w:val="009D0D08"/>
    <w:rsid w:val="009F70E6"/>
    <w:rsid w:val="009F7434"/>
    <w:rsid w:val="00A442F1"/>
    <w:rsid w:val="00A8692B"/>
    <w:rsid w:val="00AB0ADC"/>
    <w:rsid w:val="00AF1834"/>
    <w:rsid w:val="00AF52C8"/>
    <w:rsid w:val="00B07D80"/>
    <w:rsid w:val="00B53E13"/>
    <w:rsid w:val="00B751E7"/>
    <w:rsid w:val="00B76201"/>
    <w:rsid w:val="00B94DB6"/>
    <w:rsid w:val="00BB7246"/>
    <w:rsid w:val="00BF6337"/>
    <w:rsid w:val="00C25807"/>
    <w:rsid w:val="00C2700A"/>
    <w:rsid w:val="00C61974"/>
    <w:rsid w:val="00C63CFB"/>
    <w:rsid w:val="00C947D2"/>
    <w:rsid w:val="00CA3C9E"/>
    <w:rsid w:val="00CA4842"/>
    <w:rsid w:val="00CB101D"/>
    <w:rsid w:val="00CD6C60"/>
    <w:rsid w:val="00CE65FD"/>
    <w:rsid w:val="00D03CBA"/>
    <w:rsid w:val="00D053CC"/>
    <w:rsid w:val="00D07382"/>
    <w:rsid w:val="00D16B0B"/>
    <w:rsid w:val="00D42D71"/>
    <w:rsid w:val="00D437FE"/>
    <w:rsid w:val="00D70AE4"/>
    <w:rsid w:val="00D8772A"/>
    <w:rsid w:val="00D94F65"/>
    <w:rsid w:val="00DA642E"/>
    <w:rsid w:val="00DB1FC0"/>
    <w:rsid w:val="00DC647F"/>
    <w:rsid w:val="00E1294C"/>
    <w:rsid w:val="00E2476B"/>
    <w:rsid w:val="00E40704"/>
    <w:rsid w:val="00E460EA"/>
    <w:rsid w:val="00E55A61"/>
    <w:rsid w:val="00E922EF"/>
    <w:rsid w:val="00EB126F"/>
    <w:rsid w:val="00F0079E"/>
    <w:rsid w:val="00F0207C"/>
    <w:rsid w:val="00F30EE5"/>
    <w:rsid w:val="00F43C72"/>
    <w:rsid w:val="00F74B5D"/>
    <w:rsid w:val="00FA772B"/>
    <w:rsid w:val="00FB0CFF"/>
    <w:rsid w:val="00FB26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12FC1D"/>
  <w15:chartTrackingRefBased/>
  <w15:docId w15:val="{14FBD560-400C-4CDA-A0D8-7FDD06A46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224B"/>
    <w:pPr>
      <w:spacing w:line="340" w:lineRule="atLeast"/>
      <w:jc w:val="both"/>
    </w:pPr>
    <w:rPr>
      <w:rFonts w:ascii="Times New Roman" w:eastAsia="Times New Roman" w:hAnsi="Times New Roman"/>
      <w:color w:val="000000"/>
      <w:sz w:val="24"/>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basedOn w:val="MDPI31text"/>
    <w:next w:val="MDPI12title"/>
    <w:qFormat/>
    <w:rsid w:val="0028224B"/>
    <w:pPr>
      <w:spacing w:before="240" w:line="240" w:lineRule="auto"/>
      <w:ind w:firstLine="0"/>
      <w:jc w:val="left"/>
    </w:pPr>
    <w:rPr>
      <w:i/>
    </w:rPr>
  </w:style>
  <w:style w:type="paragraph" w:customStyle="1" w:styleId="MDPI12title">
    <w:name w:val="MDPI_1.2_title"/>
    <w:next w:val="MDPI13authornames"/>
    <w:qFormat/>
    <w:rsid w:val="0028224B"/>
    <w:pPr>
      <w:adjustRightInd w:val="0"/>
      <w:snapToGrid w:val="0"/>
      <w:spacing w:after="240" w:line="400" w:lineRule="exact"/>
    </w:pPr>
    <w:rPr>
      <w:rFonts w:ascii="Palatino Linotype" w:eastAsia="Times New Roman" w:hAnsi="Palatino Linotype"/>
      <w:b/>
      <w:snapToGrid w:val="0"/>
      <w:color w:val="000000"/>
      <w:sz w:val="36"/>
      <w:lang w:eastAsia="de-DE" w:bidi="en-US"/>
    </w:rPr>
  </w:style>
  <w:style w:type="paragraph" w:customStyle="1" w:styleId="MDPI13authornames">
    <w:name w:val="MDPI_1.3_authornames"/>
    <w:basedOn w:val="MDPI31text"/>
    <w:next w:val="MDPI14history"/>
    <w:qFormat/>
    <w:rsid w:val="0028224B"/>
    <w:pPr>
      <w:spacing w:after="120"/>
      <w:ind w:firstLine="0"/>
      <w:jc w:val="left"/>
    </w:pPr>
    <w:rPr>
      <w:b/>
      <w:snapToGrid/>
    </w:rPr>
  </w:style>
  <w:style w:type="paragraph" w:customStyle="1" w:styleId="MDPI14history">
    <w:name w:val="MDPI_1.4_history"/>
    <w:basedOn w:val="MDPI62Acknowledgments"/>
    <w:next w:val="Normal"/>
    <w:qFormat/>
    <w:rsid w:val="0028224B"/>
    <w:pPr>
      <w:ind w:left="113"/>
      <w:jc w:val="left"/>
    </w:pPr>
    <w:rPr>
      <w:snapToGrid/>
    </w:rPr>
  </w:style>
  <w:style w:type="paragraph" w:customStyle="1" w:styleId="MDPI16affiliation">
    <w:name w:val="MDPI_1.6_affiliation"/>
    <w:basedOn w:val="MDPI62Acknowledgments"/>
    <w:qFormat/>
    <w:rsid w:val="0028224B"/>
    <w:pPr>
      <w:spacing w:before="0"/>
      <w:ind w:left="311" w:hanging="198"/>
      <w:jc w:val="left"/>
    </w:pPr>
    <w:rPr>
      <w:snapToGrid/>
      <w:szCs w:val="18"/>
    </w:rPr>
  </w:style>
  <w:style w:type="paragraph" w:customStyle="1" w:styleId="MDPI17abstract">
    <w:name w:val="MDPI_1.7_abstract"/>
    <w:basedOn w:val="MDPI31text"/>
    <w:next w:val="MDPI18keywords"/>
    <w:qFormat/>
    <w:rsid w:val="0028224B"/>
    <w:pPr>
      <w:spacing w:before="240"/>
      <w:ind w:left="113" w:firstLine="0"/>
    </w:pPr>
    <w:rPr>
      <w:snapToGrid/>
    </w:rPr>
  </w:style>
  <w:style w:type="paragraph" w:customStyle="1" w:styleId="MDPI18keywords">
    <w:name w:val="MDPI_1.8_keywords"/>
    <w:basedOn w:val="MDPI31text"/>
    <w:next w:val="Normal"/>
    <w:qFormat/>
    <w:rsid w:val="0028224B"/>
    <w:pPr>
      <w:spacing w:before="240"/>
      <w:ind w:left="113" w:firstLine="0"/>
    </w:pPr>
  </w:style>
  <w:style w:type="paragraph" w:customStyle="1" w:styleId="MDPI19line">
    <w:name w:val="MDPI_1.9_line"/>
    <w:basedOn w:val="MDPI31text"/>
    <w:qFormat/>
    <w:rsid w:val="0028224B"/>
    <w:pPr>
      <w:pBdr>
        <w:bottom w:val="single" w:sz="6" w:space="1" w:color="auto"/>
      </w:pBdr>
      <w:ind w:firstLine="0"/>
    </w:pPr>
    <w:rPr>
      <w:snapToGrid/>
      <w:szCs w:val="24"/>
    </w:rPr>
  </w:style>
  <w:style w:type="table" w:customStyle="1" w:styleId="Mdeck5tablebodythreelines">
    <w:name w:val="M_deck_5_table_body_three_lines"/>
    <w:basedOn w:val="TableNormal"/>
    <w:uiPriority w:val="99"/>
    <w:rsid w:val="0028224B"/>
    <w:pPr>
      <w:adjustRightInd w:val="0"/>
      <w:snapToGrid w:val="0"/>
      <w:spacing w:line="300" w:lineRule="exact"/>
      <w:jc w:val="center"/>
    </w:pPr>
    <w:rPr>
      <w:rFonts w:ascii="Times New Roman" w:hAnsi="Times New Roman"/>
      <w:lang w:val="de-DE" w:eastAsia="de-DE"/>
    </w:rPr>
    <w:tblPr>
      <w:jc w:val="center"/>
      <w:tblInd w:w="0" w:type="dxa"/>
      <w:tblBorders>
        <w:bottom w:val="single" w:sz="8" w:space="0" w:color="auto"/>
      </w:tblBorders>
      <w:tblCellMar>
        <w:top w:w="0" w:type="dxa"/>
        <w:left w:w="108" w:type="dxa"/>
        <w:bottom w:w="0" w:type="dxa"/>
        <w:right w:w="108" w:type="dxa"/>
      </w:tblCellMar>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59"/>
    <w:rsid w:val="0028224B"/>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28224B"/>
    <w:pPr>
      <w:tabs>
        <w:tab w:val="center" w:pos="4153"/>
        <w:tab w:val="right" w:pos="8306"/>
      </w:tabs>
      <w:snapToGrid w:val="0"/>
      <w:spacing w:line="240" w:lineRule="atLeast"/>
    </w:pPr>
    <w:rPr>
      <w:sz w:val="18"/>
      <w:szCs w:val="18"/>
    </w:rPr>
  </w:style>
  <w:style w:type="character" w:customStyle="1" w:styleId="FooterChar">
    <w:name w:val="Footer Char"/>
    <w:link w:val="Footer"/>
    <w:uiPriority w:val="99"/>
    <w:rsid w:val="0028224B"/>
    <w:rPr>
      <w:rFonts w:ascii="Times New Roman" w:eastAsia="Times New Roman" w:hAnsi="Times New Roman" w:cs="Times New Roman"/>
      <w:color w:val="000000"/>
      <w:kern w:val="0"/>
      <w:sz w:val="18"/>
      <w:szCs w:val="18"/>
      <w:lang w:eastAsia="de-DE"/>
    </w:rPr>
  </w:style>
  <w:style w:type="paragraph" w:styleId="Header">
    <w:name w:val="header"/>
    <w:basedOn w:val="Normal"/>
    <w:link w:val="HeaderChar"/>
    <w:uiPriority w:val="99"/>
    <w:rsid w:val="0028224B"/>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HeaderChar">
    <w:name w:val="Header Char"/>
    <w:link w:val="Header"/>
    <w:uiPriority w:val="99"/>
    <w:rsid w:val="0028224B"/>
    <w:rPr>
      <w:rFonts w:ascii="Times New Roman" w:eastAsia="Times New Roman" w:hAnsi="Times New Roman" w:cs="Times New Roman"/>
      <w:color w:val="000000"/>
      <w:kern w:val="0"/>
      <w:sz w:val="18"/>
      <w:szCs w:val="18"/>
      <w:lang w:eastAsia="de-DE"/>
    </w:rPr>
  </w:style>
  <w:style w:type="paragraph" w:customStyle="1" w:styleId="MDPIheaderjournallogo">
    <w:name w:val="MDPI_header_journal_logo"/>
    <w:qFormat/>
    <w:rsid w:val="0028224B"/>
    <w:pPr>
      <w:adjustRightInd w:val="0"/>
      <w:snapToGrid w:val="0"/>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28224B"/>
    <w:pPr>
      <w:ind w:firstLine="0"/>
    </w:pPr>
  </w:style>
  <w:style w:type="paragraph" w:customStyle="1" w:styleId="MDPI33textspaceafter">
    <w:name w:val="MDPI_3.3_text_space_after"/>
    <w:basedOn w:val="MDPI31text"/>
    <w:qFormat/>
    <w:rsid w:val="0028224B"/>
    <w:pPr>
      <w:spacing w:after="240"/>
    </w:pPr>
  </w:style>
  <w:style w:type="paragraph" w:customStyle="1" w:styleId="MDPI35textbeforelist">
    <w:name w:val="MDPI_3.5_text_before_list"/>
    <w:basedOn w:val="MDPI31text"/>
    <w:qFormat/>
    <w:rsid w:val="0028224B"/>
    <w:pPr>
      <w:spacing w:after="120"/>
    </w:pPr>
  </w:style>
  <w:style w:type="paragraph" w:customStyle="1" w:styleId="MDPI36textafterlist">
    <w:name w:val="MDPI_3.6_text_after_list"/>
    <w:basedOn w:val="MDPI31text"/>
    <w:qFormat/>
    <w:rsid w:val="0028224B"/>
    <w:pPr>
      <w:spacing w:before="120"/>
    </w:pPr>
  </w:style>
  <w:style w:type="paragraph" w:customStyle="1" w:styleId="MDPI37itemize">
    <w:name w:val="MDPI_3.7_itemize"/>
    <w:basedOn w:val="MDPI31text"/>
    <w:qFormat/>
    <w:rsid w:val="0028224B"/>
    <w:pPr>
      <w:numPr>
        <w:numId w:val="1"/>
      </w:numPr>
      <w:ind w:left="425" w:hanging="425"/>
    </w:pPr>
  </w:style>
  <w:style w:type="paragraph" w:customStyle="1" w:styleId="MDPI38bullet">
    <w:name w:val="MDPI_3.8_bullet"/>
    <w:basedOn w:val="MDPI31text"/>
    <w:qFormat/>
    <w:rsid w:val="0028224B"/>
    <w:pPr>
      <w:numPr>
        <w:numId w:val="2"/>
      </w:numPr>
      <w:ind w:left="425" w:hanging="425"/>
    </w:pPr>
  </w:style>
  <w:style w:type="paragraph" w:customStyle="1" w:styleId="MDPI39equation">
    <w:name w:val="MDPI_3.9_equation"/>
    <w:basedOn w:val="MDPI31text"/>
    <w:qFormat/>
    <w:rsid w:val="0028224B"/>
    <w:pPr>
      <w:spacing w:before="120" w:after="120"/>
      <w:ind w:left="709" w:firstLine="0"/>
      <w:jc w:val="center"/>
    </w:pPr>
  </w:style>
  <w:style w:type="paragraph" w:customStyle="1" w:styleId="MDPI3aequationnumber">
    <w:name w:val="MDPI_3.a_equation_number"/>
    <w:basedOn w:val="MDPI31text"/>
    <w:qFormat/>
    <w:rsid w:val="0028224B"/>
    <w:pPr>
      <w:spacing w:before="120" w:after="120" w:line="240" w:lineRule="auto"/>
      <w:ind w:firstLine="0"/>
      <w:jc w:val="right"/>
    </w:pPr>
  </w:style>
  <w:style w:type="paragraph" w:customStyle="1" w:styleId="MDPI62Acknowledgments">
    <w:name w:val="MDPI_6.2_Acknowledgments"/>
    <w:qFormat/>
    <w:rsid w:val="0028224B"/>
    <w:pPr>
      <w:adjustRightInd w:val="0"/>
      <w:snapToGrid w:val="0"/>
      <w:spacing w:before="120" w:line="200" w:lineRule="atLeast"/>
      <w:jc w:val="both"/>
    </w:pPr>
    <w:rPr>
      <w:rFonts w:ascii="Palatino Linotype" w:eastAsia="Times New Roman" w:hAnsi="Palatino Linotype"/>
      <w:snapToGrid w:val="0"/>
      <w:color w:val="000000"/>
      <w:sz w:val="18"/>
      <w:lang w:eastAsia="de-DE" w:bidi="en-US"/>
    </w:rPr>
  </w:style>
  <w:style w:type="paragraph" w:customStyle="1" w:styleId="MDPI41tablecaption">
    <w:name w:val="MDPI_4.1_table_caption"/>
    <w:basedOn w:val="MDPI62Acknowledgments"/>
    <w:qFormat/>
    <w:rsid w:val="0028224B"/>
    <w:pPr>
      <w:spacing w:before="240" w:after="120" w:line="260" w:lineRule="atLeast"/>
      <w:ind w:left="425" w:right="425"/>
    </w:pPr>
    <w:rPr>
      <w:snapToGrid/>
      <w:szCs w:val="22"/>
    </w:rPr>
  </w:style>
  <w:style w:type="paragraph" w:customStyle="1" w:styleId="MDPI42tablebody">
    <w:name w:val="MDPI_4.2_table_body"/>
    <w:qFormat/>
    <w:rsid w:val="009169F1"/>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basedOn w:val="MDPI41tablecaption"/>
    <w:next w:val="MDPI31text"/>
    <w:qFormat/>
    <w:rsid w:val="0028224B"/>
    <w:pPr>
      <w:spacing w:before="0"/>
      <w:ind w:left="0" w:right="0"/>
    </w:pPr>
  </w:style>
  <w:style w:type="paragraph" w:customStyle="1" w:styleId="MDPI51figurecaption">
    <w:name w:val="MDPI_5.1_figure_caption"/>
    <w:basedOn w:val="MDPI62Acknowledgments"/>
    <w:qFormat/>
    <w:rsid w:val="0028224B"/>
    <w:pPr>
      <w:spacing w:after="240" w:line="260" w:lineRule="atLeast"/>
      <w:ind w:left="425" w:right="425"/>
    </w:pPr>
    <w:rPr>
      <w:snapToGrid/>
    </w:rPr>
  </w:style>
  <w:style w:type="paragraph" w:customStyle="1" w:styleId="MDPI52figure">
    <w:name w:val="MDPI_5.2_figure"/>
    <w:qFormat/>
    <w:rsid w:val="0028224B"/>
    <w:pPr>
      <w:jc w:val="center"/>
    </w:pPr>
    <w:rPr>
      <w:rFonts w:ascii="Palatino Linotype" w:eastAsia="Times New Roman" w:hAnsi="Palatino Linotype"/>
      <w:snapToGrid w:val="0"/>
      <w:color w:val="000000"/>
      <w:sz w:val="24"/>
      <w:lang w:eastAsia="de-DE" w:bidi="en-US"/>
    </w:rPr>
  </w:style>
  <w:style w:type="paragraph" w:customStyle="1" w:styleId="MDPI61Supplementary">
    <w:name w:val="MDPI_6.1_Supplementary"/>
    <w:basedOn w:val="MDPI62Acknowledgments"/>
    <w:qFormat/>
    <w:rsid w:val="0028224B"/>
    <w:pPr>
      <w:spacing w:before="240"/>
    </w:pPr>
    <w:rPr>
      <w:lang w:eastAsia="en-US"/>
    </w:rPr>
  </w:style>
  <w:style w:type="paragraph" w:customStyle="1" w:styleId="MDPI63AuthorContributions">
    <w:name w:val="MDPI_6.3_AuthorContributions"/>
    <w:basedOn w:val="MDPI62Acknowledgments"/>
    <w:qFormat/>
    <w:rsid w:val="0028224B"/>
    <w:rPr>
      <w:rFonts w:eastAsia="SimSun"/>
      <w:color w:val="auto"/>
      <w:lang w:eastAsia="en-US"/>
    </w:rPr>
  </w:style>
  <w:style w:type="paragraph" w:customStyle="1" w:styleId="MDPI64CoI">
    <w:name w:val="MDPI_6.4_CoI"/>
    <w:basedOn w:val="MDPI62Acknowledgments"/>
    <w:qFormat/>
    <w:rsid w:val="0028224B"/>
  </w:style>
  <w:style w:type="paragraph" w:customStyle="1" w:styleId="MDPIfooterfirstpage">
    <w:name w:val="MDPI_footer_firstpage"/>
    <w:basedOn w:val="Normal"/>
    <w:qFormat/>
    <w:rsid w:val="0028224B"/>
    <w:pPr>
      <w:tabs>
        <w:tab w:val="right" w:pos="8845"/>
      </w:tabs>
      <w:adjustRightInd w:val="0"/>
      <w:snapToGrid w:val="0"/>
      <w:spacing w:before="120" w:line="160" w:lineRule="exact"/>
      <w:jc w:val="left"/>
    </w:pPr>
    <w:rPr>
      <w:rFonts w:ascii="Palatino Linotype" w:hAnsi="Palatino Linotype"/>
      <w:color w:val="auto"/>
      <w:sz w:val="16"/>
    </w:rPr>
  </w:style>
  <w:style w:type="paragraph" w:customStyle="1" w:styleId="MDPI31text">
    <w:name w:val="MDPI_3.1_text"/>
    <w:qFormat/>
    <w:rsid w:val="0028224B"/>
    <w:pPr>
      <w:adjustRightInd w:val="0"/>
      <w:snapToGrid w:val="0"/>
      <w:spacing w:line="260" w:lineRule="atLeast"/>
      <w:ind w:firstLine="425"/>
      <w:jc w:val="both"/>
    </w:pPr>
    <w:rPr>
      <w:rFonts w:ascii="Palatino Linotype" w:eastAsia="Times New Roman" w:hAnsi="Palatino Linotype"/>
      <w:snapToGrid w:val="0"/>
      <w:color w:val="000000"/>
      <w:szCs w:val="22"/>
      <w:lang w:eastAsia="de-DE" w:bidi="en-US"/>
    </w:rPr>
  </w:style>
  <w:style w:type="paragraph" w:customStyle="1" w:styleId="MDPI23heading3">
    <w:name w:val="MDPI_2.3_heading3"/>
    <w:basedOn w:val="MDPI31text"/>
    <w:qFormat/>
    <w:rsid w:val="0028224B"/>
    <w:pPr>
      <w:spacing w:before="240" w:after="120"/>
      <w:ind w:firstLine="0"/>
      <w:jc w:val="left"/>
      <w:outlineLvl w:val="2"/>
    </w:pPr>
  </w:style>
  <w:style w:type="paragraph" w:customStyle="1" w:styleId="MDPI21heading1">
    <w:name w:val="MDPI_2.1_heading1"/>
    <w:basedOn w:val="MDPI23heading3"/>
    <w:qFormat/>
    <w:rsid w:val="0028224B"/>
    <w:pPr>
      <w:outlineLvl w:val="0"/>
    </w:pPr>
    <w:rPr>
      <w:b/>
    </w:rPr>
  </w:style>
  <w:style w:type="paragraph" w:customStyle="1" w:styleId="MDPI22heading2">
    <w:name w:val="MDPI_2.2_heading2"/>
    <w:basedOn w:val="Normal"/>
    <w:qFormat/>
    <w:rsid w:val="0028224B"/>
    <w:pPr>
      <w:kinsoku w:val="0"/>
      <w:overflowPunct w:val="0"/>
      <w:autoSpaceDE w:val="0"/>
      <w:autoSpaceDN w:val="0"/>
      <w:adjustRightInd w:val="0"/>
      <w:snapToGrid w:val="0"/>
      <w:spacing w:before="240" w:after="120" w:line="260" w:lineRule="atLeast"/>
      <w:jc w:val="left"/>
      <w:outlineLvl w:val="1"/>
    </w:pPr>
    <w:rPr>
      <w:rFonts w:ascii="Palatino Linotype" w:hAnsi="Palatino Linotype"/>
      <w:i/>
      <w:noProof/>
      <w:snapToGrid w:val="0"/>
      <w:sz w:val="20"/>
      <w:szCs w:val="22"/>
      <w:lang w:bidi="en-US"/>
    </w:rPr>
  </w:style>
  <w:style w:type="paragraph" w:customStyle="1" w:styleId="MDPI71References">
    <w:name w:val="MDPI_7.1_References"/>
    <w:basedOn w:val="MDPI62Acknowledgments"/>
    <w:qFormat/>
    <w:rsid w:val="0028224B"/>
    <w:pPr>
      <w:numPr>
        <w:numId w:val="3"/>
      </w:numPr>
      <w:spacing w:before="0" w:line="260" w:lineRule="atLeast"/>
      <w:ind w:left="425" w:hanging="425"/>
    </w:pPr>
  </w:style>
  <w:style w:type="paragraph" w:styleId="BalloonText">
    <w:name w:val="Balloon Text"/>
    <w:basedOn w:val="Normal"/>
    <w:link w:val="BalloonTextChar"/>
    <w:uiPriority w:val="99"/>
    <w:semiHidden/>
    <w:unhideWhenUsed/>
    <w:rsid w:val="0028224B"/>
    <w:pPr>
      <w:spacing w:line="240" w:lineRule="auto"/>
    </w:pPr>
    <w:rPr>
      <w:sz w:val="18"/>
      <w:szCs w:val="18"/>
    </w:rPr>
  </w:style>
  <w:style w:type="character" w:customStyle="1" w:styleId="BalloonTextChar">
    <w:name w:val="Balloon Text Char"/>
    <w:link w:val="BalloonText"/>
    <w:uiPriority w:val="99"/>
    <w:semiHidden/>
    <w:rsid w:val="0028224B"/>
    <w:rPr>
      <w:rFonts w:ascii="Times New Roman" w:eastAsia="Times New Roman" w:hAnsi="Times New Roman" w:cs="Times New Roman"/>
      <w:color w:val="000000"/>
      <w:kern w:val="0"/>
      <w:sz w:val="18"/>
      <w:szCs w:val="18"/>
      <w:lang w:eastAsia="de-DE"/>
    </w:rPr>
  </w:style>
  <w:style w:type="character" w:styleId="LineNumber">
    <w:name w:val="line number"/>
    <w:basedOn w:val="DefaultParagraphFont"/>
    <w:uiPriority w:val="99"/>
    <w:semiHidden/>
    <w:unhideWhenUsed/>
    <w:rsid w:val="0028224B"/>
  </w:style>
  <w:style w:type="table" w:customStyle="1" w:styleId="MDPI41threelinetable">
    <w:name w:val="MDPI_4.1_three_line_table"/>
    <w:basedOn w:val="TableNormal"/>
    <w:uiPriority w:val="99"/>
    <w:rsid w:val="009169F1"/>
    <w:pPr>
      <w:adjustRightInd w:val="0"/>
      <w:snapToGrid w:val="0"/>
      <w:jc w:val="center"/>
    </w:pPr>
    <w:rPr>
      <w:rFonts w:ascii="Palatino Linotype" w:hAnsi="Palatino Linotype"/>
      <w:color w:val="000000"/>
    </w:rPr>
    <w:tblPr>
      <w:jc w:val="center"/>
      <w:tblInd w:w="0" w:type="dxa"/>
      <w:tblBorders>
        <w:top w:val="single" w:sz="8" w:space="0" w:color="auto"/>
        <w:bottom w:val="single" w:sz="8" w:space="0" w:color="auto"/>
      </w:tblBorders>
      <w:tblCellMar>
        <w:top w:w="0" w:type="dxa"/>
        <w:left w:w="108" w:type="dxa"/>
        <w:bottom w:w="0" w:type="dxa"/>
        <w:right w:w="108" w:type="dxa"/>
      </w:tblCellMar>
    </w:tblPr>
    <w:trPr>
      <w:jc w:val="center"/>
    </w:trPr>
    <w:tcPr>
      <w:vAlign w:val="center"/>
    </w:tcPr>
    <w:tblStylePr w:type="firstRow">
      <w:rPr>
        <w:rFonts w:ascii="Segoe UI" w:hAnsi="Segoe UI"/>
        <w:b/>
        <w:i w:val="0"/>
        <w:sz w:val="20"/>
      </w:rPr>
      <w:tblPr/>
      <w:tcPr>
        <w:tcBorders>
          <w:bottom w:val="single" w:sz="4" w:space="0" w:color="auto"/>
        </w:tcBorders>
      </w:tcPr>
    </w:tblStylePr>
  </w:style>
  <w:style w:type="character" w:styleId="Hyperlink">
    <w:name w:val="Hyperlink"/>
    <w:uiPriority w:val="99"/>
    <w:unhideWhenUsed/>
    <w:rsid w:val="00D03CBA"/>
    <w:rPr>
      <w:color w:val="0563C1"/>
      <w:u w:val="single"/>
    </w:rPr>
  </w:style>
  <w:style w:type="character" w:customStyle="1" w:styleId="UnresolvedMention1">
    <w:name w:val="Unresolved Mention1"/>
    <w:uiPriority w:val="99"/>
    <w:semiHidden/>
    <w:unhideWhenUsed/>
    <w:rsid w:val="00A8692B"/>
    <w:rPr>
      <w:color w:val="605E5C"/>
      <w:shd w:val="clear" w:color="auto" w:fill="E1DFDD"/>
    </w:rPr>
  </w:style>
  <w:style w:type="table" w:styleId="PlainTable4">
    <w:name w:val="Plain Table 4"/>
    <w:basedOn w:val="TableNormal"/>
    <w:uiPriority w:val="44"/>
    <w:rsid w:val="00375A07"/>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Receivedandaccepted">
    <w:name w:val="Received and accepted"/>
    <w:basedOn w:val="Normal"/>
    <w:link w:val="Receivedandaccepted0"/>
    <w:qFormat/>
    <w:rsid w:val="00F0079E"/>
    <w:pPr>
      <w:adjustRightInd w:val="0"/>
      <w:spacing w:before="200" w:after="200" w:line="207" w:lineRule="exact"/>
      <w:jc w:val="left"/>
    </w:pPr>
    <w:rPr>
      <w:color w:val="auto"/>
      <w:sz w:val="18"/>
      <w:szCs w:val="18"/>
      <w:lang w:val="en-GB"/>
    </w:rPr>
  </w:style>
  <w:style w:type="character" w:customStyle="1" w:styleId="Receivedandaccepted0">
    <w:name w:val="Received and accepted Знак"/>
    <w:link w:val="Receivedandaccepted"/>
    <w:rsid w:val="00F0079E"/>
    <w:rPr>
      <w:rFonts w:ascii="Times New Roman" w:eastAsia="Times New Roman" w:hAnsi="Times New Roman"/>
      <w:sz w:val="18"/>
      <w:szCs w:val="18"/>
      <w:lang w:val="en-GB" w:eastAsia="de-DE"/>
    </w:rPr>
  </w:style>
  <w:style w:type="character" w:styleId="Strong">
    <w:name w:val="Strong"/>
    <w:basedOn w:val="DefaultParagraphFont"/>
    <w:uiPriority w:val="22"/>
    <w:qFormat/>
    <w:rsid w:val="007C59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ail@e-mail.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wmf"/><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HOFRA~1\AppData\Local\Temp\sensors-template-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sensors-template-1.dot</Template>
  <TotalTime>75</TotalTime>
  <Pages>4</Pages>
  <Words>1294</Words>
  <Characters>7378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8655</CharactersWithSpaces>
  <SharedDoc>false</SharedDoc>
  <HLinks>
    <vt:vector size="6" baseType="variant">
      <vt:variant>
        <vt:i4>6094915</vt:i4>
      </vt:variant>
      <vt:variant>
        <vt:i4>0</vt:i4>
      </vt:variant>
      <vt:variant>
        <vt:i4>0</vt:i4>
      </vt:variant>
      <vt:variant>
        <vt:i4>5</vt:i4>
      </vt:variant>
      <vt:variant>
        <vt:lpwstr>http://img.mdpi.org/data/contributor-role-instruction.pdf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FCI</dc:creator>
  <cp:keywords/>
  <dc:description>NSS</dc:description>
  <cp:lastModifiedBy>Windows User</cp:lastModifiedBy>
  <cp:revision>5</cp:revision>
  <cp:lastPrinted>2023-02-22T02:33:00Z</cp:lastPrinted>
  <dcterms:created xsi:type="dcterms:W3CDTF">2024-02-28T18:49:00Z</dcterms:created>
  <dcterms:modified xsi:type="dcterms:W3CDTF">2025-10-08T22:43:00Z</dcterms:modified>
</cp:coreProperties>
</file>